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CC8C" w14:textId="77777777" w:rsidR="00D32C76" w:rsidRDefault="00D32C76" w:rsidP="00842D9F">
      <w:pPr>
        <w:spacing w:line="560" w:lineRule="exact"/>
        <w:ind w:right="640"/>
        <w:rPr>
          <w:rFonts w:ascii="黑体" w:eastAsia="黑体" w:hAnsi="黑体" w:hint="eastAsia"/>
          <w:sz w:val="32"/>
          <w:szCs w:val="32"/>
        </w:rPr>
      </w:pPr>
      <w:r w:rsidRPr="00CE3084">
        <w:rPr>
          <w:rFonts w:ascii="黑体" w:eastAsia="黑体" w:hAnsi="黑体"/>
          <w:sz w:val="32"/>
          <w:szCs w:val="32"/>
        </w:rPr>
        <w:t>附件</w:t>
      </w:r>
      <w:r w:rsidRPr="00CE3084">
        <w:rPr>
          <w:rFonts w:ascii="黑体" w:eastAsia="黑体" w:hAnsi="黑体" w:hint="eastAsia"/>
          <w:sz w:val="32"/>
          <w:szCs w:val="32"/>
        </w:rPr>
        <w:t>2</w:t>
      </w:r>
      <w:r w:rsidRPr="00CE3084">
        <w:rPr>
          <w:rFonts w:ascii="黑体" w:eastAsia="黑体" w:hAnsi="黑体"/>
          <w:sz w:val="32"/>
          <w:szCs w:val="32"/>
        </w:rPr>
        <w:t>：</w:t>
      </w:r>
    </w:p>
    <w:p w14:paraId="22F2DF04" w14:textId="77777777" w:rsidR="00AC421F" w:rsidRPr="008E3B7B" w:rsidRDefault="00AC421F" w:rsidP="00842D9F">
      <w:pPr>
        <w:spacing w:line="560" w:lineRule="exact"/>
        <w:ind w:right="640"/>
        <w:rPr>
          <w:rFonts w:eastAsia="仿宋_GB2312"/>
          <w:bCs/>
          <w:sz w:val="32"/>
          <w:szCs w:val="32"/>
        </w:rPr>
      </w:pPr>
    </w:p>
    <w:p w14:paraId="5A627338" w14:textId="77777777" w:rsidR="00D32C76" w:rsidRPr="008E3B7B" w:rsidRDefault="00A807C3" w:rsidP="00842D9F">
      <w:pPr>
        <w:spacing w:line="560" w:lineRule="exact"/>
        <w:jc w:val="center"/>
        <w:rPr>
          <w:rFonts w:eastAsia="方正小标宋简体" w:hint="eastAsia"/>
          <w:sz w:val="36"/>
          <w:szCs w:val="36"/>
        </w:rPr>
      </w:pPr>
      <w:r w:rsidRPr="008E3B7B">
        <w:rPr>
          <w:rFonts w:eastAsia="方正小标宋简体" w:hint="eastAsia"/>
          <w:sz w:val="36"/>
          <w:szCs w:val="36"/>
        </w:rPr>
        <w:t>2020</w:t>
      </w:r>
      <w:r w:rsidR="00D32C76" w:rsidRPr="008E3B7B">
        <w:rPr>
          <w:rFonts w:eastAsia="方正小标宋简体" w:hint="eastAsia"/>
          <w:sz w:val="36"/>
          <w:szCs w:val="36"/>
        </w:rPr>
        <w:t>年湖南省资产评估机构执业质量检查工作方案</w:t>
      </w:r>
    </w:p>
    <w:p w14:paraId="0DEB1239" w14:textId="77777777" w:rsidR="00D32C76" w:rsidRPr="008E3B7B" w:rsidRDefault="00D32C76" w:rsidP="00842D9F">
      <w:pPr>
        <w:spacing w:line="560" w:lineRule="exact"/>
        <w:jc w:val="center"/>
        <w:rPr>
          <w:rFonts w:eastAsia="仿宋_GB2312"/>
          <w:b/>
          <w:bCs/>
          <w:sz w:val="32"/>
          <w:szCs w:val="32"/>
        </w:rPr>
      </w:pPr>
    </w:p>
    <w:p w14:paraId="0E26D73F" w14:textId="77777777" w:rsidR="00D32C76" w:rsidRPr="008E3B7B" w:rsidRDefault="00D32C76" w:rsidP="00842D9F">
      <w:pPr>
        <w:pStyle w:val="HTML"/>
        <w:adjustRightInd w:val="0"/>
        <w:snapToGrid w:val="0"/>
        <w:spacing w:line="560" w:lineRule="exact"/>
        <w:ind w:firstLineChars="200" w:firstLine="640"/>
        <w:jc w:val="both"/>
        <w:rPr>
          <w:rFonts w:ascii="Times New Roman" w:eastAsia="仿宋_GB2312" w:hAnsi="Times New Roman"/>
          <w:sz w:val="32"/>
          <w:szCs w:val="32"/>
        </w:rPr>
      </w:pPr>
      <w:r w:rsidRPr="008E3B7B">
        <w:rPr>
          <w:rFonts w:ascii="Times New Roman" w:eastAsia="仿宋_GB2312" w:hAnsi="Times New Roman"/>
          <w:sz w:val="32"/>
          <w:szCs w:val="32"/>
        </w:rPr>
        <w:t>为做好</w:t>
      </w:r>
      <w:r w:rsidR="00A807C3" w:rsidRPr="008E3B7B">
        <w:rPr>
          <w:rFonts w:ascii="Times New Roman" w:eastAsia="仿宋_GB2312" w:hAnsi="Times New Roman"/>
          <w:sz w:val="32"/>
          <w:szCs w:val="32"/>
        </w:rPr>
        <w:t>2020</w:t>
      </w:r>
      <w:r w:rsidRPr="008E3B7B">
        <w:rPr>
          <w:rFonts w:ascii="Times New Roman" w:eastAsia="仿宋_GB2312" w:hAnsi="Times New Roman"/>
          <w:sz w:val="32"/>
          <w:szCs w:val="32"/>
        </w:rPr>
        <w:t>年湖南省资产评估机构执业质量检查工作，根据</w:t>
      </w:r>
      <w:r w:rsidRPr="008E3B7B">
        <w:rPr>
          <w:rFonts w:ascii="Times New Roman" w:eastAsia="仿宋_GB2312" w:hAnsi="Times New Roman" w:hint="eastAsia"/>
          <w:sz w:val="32"/>
          <w:szCs w:val="32"/>
        </w:rPr>
        <w:t>《中华人民共和国资产评估法》</w:t>
      </w:r>
      <w:r w:rsidR="00647C36" w:rsidRPr="008E3B7B">
        <w:rPr>
          <w:rFonts w:ascii="Times New Roman" w:eastAsia="仿宋_GB2312" w:hAnsi="Times New Roman" w:hint="eastAsia"/>
          <w:sz w:val="32"/>
          <w:szCs w:val="32"/>
        </w:rPr>
        <w:t>（以下简称《资产评估法》）</w:t>
      </w:r>
      <w:r w:rsidRPr="008E3B7B">
        <w:rPr>
          <w:rFonts w:ascii="Times New Roman" w:eastAsia="仿宋_GB2312" w:hAnsi="Times New Roman"/>
          <w:sz w:val="32"/>
          <w:szCs w:val="32"/>
        </w:rPr>
        <w:t>《资产评估执业质量自律检查办法》</w:t>
      </w:r>
      <w:r w:rsidR="00FE06DC" w:rsidRPr="008E3B7B">
        <w:rPr>
          <w:rFonts w:ascii="Times New Roman" w:eastAsia="仿宋_GB2312" w:hAnsi="Times New Roman"/>
          <w:sz w:val="32"/>
          <w:szCs w:val="32"/>
        </w:rPr>
        <w:t>以及</w:t>
      </w:r>
      <w:r w:rsidRPr="008E3B7B">
        <w:rPr>
          <w:rFonts w:ascii="Times New Roman" w:eastAsia="仿宋_GB2312" w:hAnsi="Times New Roman"/>
          <w:sz w:val="32"/>
          <w:szCs w:val="32"/>
        </w:rPr>
        <w:t>《湖南省资产评估机构执业质量检查办法》，制定本方案。</w:t>
      </w:r>
    </w:p>
    <w:p w14:paraId="031C4AC1" w14:textId="77777777" w:rsidR="00D32C76" w:rsidRPr="008E3B7B" w:rsidRDefault="00D32C76" w:rsidP="00842D9F">
      <w:pPr>
        <w:numPr>
          <w:ilvl w:val="0"/>
          <w:numId w:val="6"/>
        </w:numPr>
        <w:spacing w:line="560" w:lineRule="exact"/>
        <w:rPr>
          <w:rFonts w:eastAsia="黑体" w:hint="eastAsia"/>
          <w:sz w:val="32"/>
          <w:szCs w:val="32"/>
        </w:rPr>
      </w:pPr>
      <w:r w:rsidRPr="008E3B7B">
        <w:rPr>
          <w:rFonts w:eastAsia="黑体" w:hint="eastAsia"/>
          <w:sz w:val="32"/>
          <w:szCs w:val="32"/>
        </w:rPr>
        <w:t>检查目的和总体要求</w:t>
      </w:r>
    </w:p>
    <w:p w14:paraId="6F6C90CC" w14:textId="77777777" w:rsidR="00326D27" w:rsidRPr="008E3B7B" w:rsidRDefault="00326D27" w:rsidP="00842D9F">
      <w:pPr>
        <w:spacing w:line="560" w:lineRule="exact"/>
        <w:ind w:firstLineChars="200" w:firstLine="640"/>
        <w:rPr>
          <w:rFonts w:eastAsia="仿宋_GB2312" w:hint="eastAsia"/>
          <w:kern w:val="0"/>
          <w:sz w:val="32"/>
          <w:szCs w:val="32"/>
        </w:rPr>
      </w:pPr>
      <w:r w:rsidRPr="008E3B7B">
        <w:rPr>
          <w:rFonts w:eastAsia="仿宋_GB2312"/>
          <w:kern w:val="0"/>
          <w:sz w:val="32"/>
          <w:szCs w:val="32"/>
        </w:rPr>
        <w:t>通过资产评估行业执业质量自律检查，</w:t>
      </w:r>
      <w:r w:rsidR="008D6617" w:rsidRPr="008E3B7B">
        <w:rPr>
          <w:rFonts w:eastAsia="仿宋_GB2312" w:hint="eastAsia"/>
          <w:kern w:val="0"/>
          <w:sz w:val="32"/>
          <w:szCs w:val="32"/>
        </w:rPr>
        <w:t>进一步增强</w:t>
      </w:r>
      <w:r w:rsidR="008D6617" w:rsidRPr="008E3B7B">
        <w:rPr>
          <w:rFonts w:eastAsia="仿宋_GB2312"/>
          <w:kern w:val="0"/>
          <w:sz w:val="32"/>
          <w:szCs w:val="32"/>
        </w:rPr>
        <w:t>资产评估师和资产评估机构的法律意识和风险意识</w:t>
      </w:r>
      <w:r w:rsidR="008D6617" w:rsidRPr="008E3B7B">
        <w:rPr>
          <w:rFonts w:eastAsia="仿宋_GB2312" w:hint="eastAsia"/>
          <w:kern w:val="0"/>
          <w:sz w:val="32"/>
          <w:szCs w:val="32"/>
        </w:rPr>
        <w:t>，</w:t>
      </w:r>
      <w:r w:rsidR="00670D97">
        <w:rPr>
          <w:rFonts w:eastAsia="仿宋_GB2312" w:cs="Helvetica" w:hint="eastAsia"/>
          <w:sz w:val="32"/>
          <w:szCs w:val="32"/>
          <w:shd w:val="clear" w:color="auto" w:fill="FFFFFF"/>
        </w:rPr>
        <w:t>着力</w:t>
      </w:r>
      <w:r w:rsidR="00CA664C" w:rsidRPr="008E3B7B">
        <w:rPr>
          <w:rFonts w:eastAsia="仿宋_GB2312"/>
          <w:kern w:val="0"/>
          <w:sz w:val="32"/>
          <w:szCs w:val="32"/>
        </w:rPr>
        <w:t>提升我省资产评估机构执业质量和服务水平</w:t>
      </w:r>
      <w:r w:rsidR="00B7415C" w:rsidRPr="008E3B7B">
        <w:rPr>
          <w:rFonts w:eastAsia="仿宋_GB2312" w:hint="eastAsia"/>
          <w:kern w:val="0"/>
          <w:sz w:val="32"/>
          <w:szCs w:val="32"/>
        </w:rPr>
        <w:t>，</w:t>
      </w:r>
      <w:r w:rsidR="000E7E65" w:rsidRPr="008E3B7B">
        <w:rPr>
          <w:rFonts w:eastAsia="仿宋_GB2312" w:hint="eastAsia"/>
          <w:kern w:val="0"/>
          <w:sz w:val="32"/>
          <w:szCs w:val="32"/>
        </w:rPr>
        <w:t>推动行业高质量发展，</w:t>
      </w:r>
      <w:r w:rsidR="00670D97">
        <w:rPr>
          <w:rFonts w:eastAsia="仿宋_GB2312" w:hint="eastAsia"/>
          <w:kern w:val="0"/>
          <w:sz w:val="32"/>
          <w:szCs w:val="32"/>
        </w:rPr>
        <w:t>全面</w:t>
      </w:r>
      <w:r w:rsidR="007B08B6" w:rsidRPr="008E3B7B">
        <w:rPr>
          <w:rFonts w:eastAsia="仿宋_GB2312" w:cs="Helvetica" w:hint="eastAsia"/>
          <w:sz w:val="32"/>
          <w:szCs w:val="32"/>
          <w:shd w:val="clear" w:color="auto" w:fill="FFFFFF"/>
        </w:rPr>
        <w:t>提高</w:t>
      </w:r>
      <w:r w:rsidR="007B08B6" w:rsidRPr="008E3B7B">
        <w:rPr>
          <w:rFonts w:eastAsia="仿宋_GB2312" w:cs="Helvetica"/>
          <w:sz w:val="32"/>
          <w:szCs w:val="32"/>
          <w:shd w:val="clear" w:color="auto" w:fill="FFFFFF"/>
        </w:rPr>
        <w:t>资产评估</w:t>
      </w:r>
      <w:r w:rsidR="007B08B6" w:rsidRPr="008E3B7B">
        <w:rPr>
          <w:rFonts w:eastAsia="仿宋_GB2312" w:cs="Helvetica" w:hint="eastAsia"/>
          <w:sz w:val="32"/>
          <w:szCs w:val="32"/>
          <w:shd w:val="clear" w:color="auto" w:fill="FFFFFF"/>
        </w:rPr>
        <w:t>行业服务我省经济社会发展能力</w:t>
      </w:r>
      <w:r w:rsidR="00926931" w:rsidRPr="008E3B7B">
        <w:rPr>
          <w:rFonts w:eastAsia="仿宋_GB2312" w:cs="Helvetica" w:hint="eastAsia"/>
          <w:sz w:val="32"/>
          <w:szCs w:val="32"/>
          <w:shd w:val="clear" w:color="auto" w:fill="FFFFFF"/>
        </w:rPr>
        <w:t>。</w:t>
      </w:r>
    </w:p>
    <w:p w14:paraId="32FBD547" w14:textId="77777777" w:rsidR="00C41AC2" w:rsidRPr="008E3B7B" w:rsidRDefault="00C41AC2" w:rsidP="00842D9F">
      <w:pPr>
        <w:snapToGrid w:val="0"/>
        <w:spacing w:line="560" w:lineRule="exact"/>
        <w:ind w:firstLineChars="200" w:firstLine="640"/>
        <w:rPr>
          <w:rFonts w:eastAsia="仿宋_GB2312" w:hint="eastAsia"/>
          <w:sz w:val="32"/>
          <w:szCs w:val="32"/>
        </w:rPr>
      </w:pPr>
      <w:r w:rsidRPr="008E3B7B">
        <w:rPr>
          <w:rFonts w:eastAsia="仿宋_GB2312" w:hint="eastAsia"/>
          <w:sz w:val="32"/>
          <w:szCs w:val="32"/>
        </w:rPr>
        <w:t>2020</w:t>
      </w:r>
      <w:r w:rsidRPr="008E3B7B">
        <w:rPr>
          <w:rFonts w:eastAsia="仿宋_GB2312" w:hint="eastAsia"/>
          <w:sz w:val="32"/>
          <w:szCs w:val="32"/>
        </w:rPr>
        <w:t>年湖南省资产评估机构执业质量检查工作继续坚持质量控制体系检查与项目质量检查并重、技术程序检查与职业道德检查并重、完善检查技术与建立检查质量保证机制并重、检查制度改革与检查专家队伍建设并重、落实评估主体责任与落实评协监管责任并重的“五并重”原则。</w:t>
      </w:r>
      <w:r w:rsidRPr="008E3B7B">
        <w:rPr>
          <w:rFonts w:eastAsia="仿宋_GB2312"/>
          <w:sz w:val="32"/>
          <w:szCs w:val="32"/>
        </w:rPr>
        <w:t>建立和完善系统风险检查的路径、程序与方法，规范、有效地开展执业质量检查工作，总结被检查资产评估机构在质量控制、</w:t>
      </w:r>
      <w:r w:rsidRPr="008E3B7B">
        <w:rPr>
          <w:rFonts w:eastAsia="仿宋_GB2312" w:hint="eastAsia"/>
          <w:sz w:val="32"/>
          <w:szCs w:val="32"/>
        </w:rPr>
        <w:t>职业道德、</w:t>
      </w:r>
      <w:r w:rsidRPr="008E3B7B">
        <w:rPr>
          <w:rFonts w:eastAsia="仿宋_GB2312"/>
          <w:sz w:val="32"/>
          <w:szCs w:val="32"/>
        </w:rPr>
        <w:t>风险管理、执业收费</w:t>
      </w:r>
      <w:r w:rsidRPr="008E3B7B">
        <w:rPr>
          <w:rFonts w:eastAsia="仿宋_GB2312" w:hint="eastAsia"/>
          <w:sz w:val="32"/>
          <w:szCs w:val="32"/>
        </w:rPr>
        <w:t>以及</w:t>
      </w:r>
      <w:r w:rsidRPr="008E3B7B">
        <w:rPr>
          <w:rFonts w:eastAsia="仿宋_GB2312"/>
          <w:sz w:val="32"/>
          <w:szCs w:val="32"/>
        </w:rPr>
        <w:t>业务报告防伪</w:t>
      </w:r>
      <w:r w:rsidRPr="008E3B7B">
        <w:rPr>
          <w:rFonts w:eastAsia="仿宋_GB2312" w:hint="eastAsia"/>
          <w:sz w:val="32"/>
          <w:szCs w:val="32"/>
        </w:rPr>
        <w:t>管理等</w:t>
      </w:r>
      <w:r w:rsidRPr="008E3B7B">
        <w:rPr>
          <w:rFonts w:eastAsia="仿宋_GB2312"/>
          <w:sz w:val="32"/>
          <w:szCs w:val="32"/>
        </w:rPr>
        <w:t>方面的经验与</w:t>
      </w:r>
      <w:r w:rsidRPr="008E3B7B">
        <w:rPr>
          <w:rFonts w:eastAsia="仿宋_GB2312" w:hint="eastAsia"/>
          <w:sz w:val="32"/>
          <w:szCs w:val="32"/>
        </w:rPr>
        <w:t>不足</w:t>
      </w:r>
      <w:r w:rsidRPr="008E3B7B">
        <w:rPr>
          <w:rFonts w:eastAsia="仿宋_GB2312"/>
          <w:sz w:val="32"/>
          <w:szCs w:val="32"/>
        </w:rPr>
        <w:t>，充分发挥行业执业质量检查作用，全力提升检查工作成效</w:t>
      </w:r>
      <w:r w:rsidRPr="008E3B7B">
        <w:rPr>
          <w:rFonts w:eastAsia="仿宋_GB2312" w:hint="eastAsia"/>
          <w:sz w:val="32"/>
          <w:szCs w:val="32"/>
        </w:rPr>
        <w:t>。</w:t>
      </w:r>
    </w:p>
    <w:p w14:paraId="0231D63E" w14:textId="77777777" w:rsidR="00DB39EE" w:rsidRDefault="00DB39EE" w:rsidP="00DB39EE">
      <w:pPr>
        <w:widowControl/>
        <w:numPr>
          <w:ilvl w:val="0"/>
          <w:numId w:val="6"/>
        </w:numPr>
        <w:spacing w:line="560" w:lineRule="exact"/>
        <w:jc w:val="left"/>
        <w:rPr>
          <w:rFonts w:eastAsia="黑体" w:hint="eastAsia"/>
          <w:sz w:val="32"/>
          <w:szCs w:val="32"/>
        </w:rPr>
      </w:pPr>
      <w:r>
        <w:rPr>
          <w:rFonts w:eastAsia="黑体" w:hint="eastAsia"/>
          <w:sz w:val="32"/>
          <w:szCs w:val="32"/>
        </w:rPr>
        <w:t>重点检查对象</w:t>
      </w:r>
    </w:p>
    <w:p w14:paraId="4CF4CD02" w14:textId="77777777" w:rsidR="00332B38" w:rsidRPr="008E3B7B" w:rsidRDefault="00332B38" w:rsidP="00842D9F">
      <w:pPr>
        <w:snapToGrid w:val="0"/>
        <w:spacing w:line="560" w:lineRule="exact"/>
        <w:ind w:firstLineChars="200" w:firstLine="640"/>
        <w:rPr>
          <w:rFonts w:eastAsia="仿宋_GB2312" w:hint="eastAsia"/>
          <w:sz w:val="32"/>
          <w:szCs w:val="32"/>
        </w:rPr>
      </w:pPr>
      <w:r w:rsidRPr="008E3B7B">
        <w:rPr>
          <w:rFonts w:eastAsia="仿宋_GB2312" w:hint="eastAsia"/>
          <w:sz w:val="32"/>
          <w:szCs w:val="32"/>
        </w:rPr>
        <w:t>（一）自</w:t>
      </w:r>
      <w:r w:rsidRPr="008E3B7B">
        <w:rPr>
          <w:rFonts w:eastAsia="仿宋_GB2312" w:hint="eastAsia"/>
          <w:sz w:val="32"/>
          <w:szCs w:val="32"/>
        </w:rPr>
        <w:t>2015</w:t>
      </w:r>
      <w:r w:rsidRPr="008E3B7B">
        <w:rPr>
          <w:rFonts w:eastAsia="仿宋_GB2312" w:hint="eastAsia"/>
          <w:sz w:val="32"/>
          <w:szCs w:val="32"/>
        </w:rPr>
        <w:t>年</w:t>
      </w:r>
      <w:r w:rsidR="007C3605">
        <w:rPr>
          <w:rFonts w:eastAsia="仿宋_GB2312" w:hint="eastAsia"/>
          <w:sz w:val="32"/>
          <w:szCs w:val="32"/>
        </w:rPr>
        <w:t>起</w:t>
      </w:r>
      <w:r w:rsidRPr="008E3B7B">
        <w:rPr>
          <w:rFonts w:eastAsia="仿宋_GB2312" w:hint="eastAsia"/>
          <w:sz w:val="32"/>
          <w:szCs w:val="32"/>
        </w:rPr>
        <w:t>连续</w:t>
      </w:r>
      <w:r w:rsidRPr="008E3B7B">
        <w:rPr>
          <w:rFonts w:eastAsia="仿宋_GB2312" w:hint="eastAsia"/>
          <w:sz w:val="32"/>
          <w:szCs w:val="32"/>
        </w:rPr>
        <w:t>3</w:t>
      </w:r>
      <w:r w:rsidRPr="008E3B7B">
        <w:rPr>
          <w:rFonts w:eastAsia="仿宋_GB2312" w:hint="eastAsia"/>
          <w:sz w:val="32"/>
          <w:szCs w:val="32"/>
        </w:rPr>
        <w:t>年以上未</w:t>
      </w:r>
      <w:r w:rsidR="00893104" w:rsidRPr="008E3B7B">
        <w:rPr>
          <w:rFonts w:eastAsia="仿宋_GB2312" w:hint="eastAsia"/>
          <w:sz w:val="32"/>
          <w:szCs w:val="32"/>
        </w:rPr>
        <w:t>接受</w:t>
      </w:r>
      <w:r w:rsidRPr="008E3B7B">
        <w:rPr>
          <w:rFonts w:eastAsia="仿宋_GB2312" w:hint="eastAsia"/>
          <w:sz w:val="32"/>
          <w:szCs w:val="32"/>
        </w:rPr>
        <w:t>执业质量检查的资产评估机构</w:t>
      </w:r>
      <w:r w:rsidR="006A4A48" w:rsidRPr="008E3B7B">
        <w:rPr>
          <w:rFonts w:eastAsia="仿宋_GB2312" w:hint="eastAsia"/>
          <w:sz w:val="32"/>
          <w:szCs w:val="32"/>
        </w:rPr>
        <w:t>；</w:t>
      </w:r>
    </w:p>
    <w:p w14:paraId="6669A051" w14:textId="77777777" w:rsidR="00332B38" w:rsidRPr="008E3B7B" w:rsidRDefault="006A4A48" w:rsidP="00842D9F">
      <w:pPr>
        <w:snapToGrid w:val="0"/>
        <w:spacing w:line="560" w:lineRule="exact"/>
        <w:ind w:firstLineChars="200" w:firstLine="640"/>
        <w:rPr>
          <w:rFonts w:eastAsia="仿宋_GB2312" w:hint="eastAsia"/>
          <w:sz w:val="32"/>
          <w:szCs w:val="32"/>
        </w:rPr>
      </w:pPr>
      <w:r w:rsidRPr="008E3B7B">
        <w:rPr>
          <w:rFonts w:eastAsia="仿宋_GB2312" w:hint="eastAsia"/>
          <w:sz w:val="32"/>
          <w:szCs w:val="32"/>
        </w:rPr>
        <w:lastRenderedPageBreak/>
        <w:t>（二）根据</w:t>
      </w:r>
      <w:r w:rsidRPr="008E3B7B">
        <w:rPr>
          <w:rFonts w:eastAsia="仿宋_GB2312" w:hint="eastAsia"/>
          <w:sz w:val="32"/>
          <w:szCs w:val="32"/>
        </w:rPr>
        <w:t>2019</w:t>
      </w:r>
      <w:r w:rsidRPr="008E3B7B">
        <w:rPr>
          <w:rFonts w:eastAsia="仿宋_GB2312" w:hint="eastAsia"/>
          <w:sz w:val="32"/>
          <w:szCs w:val="32"/>
        </w:rPr>
        <w:t>年度业务收入规模，按照</w:t>
      </w:r>
      <w:r w:rsidR="002138DF" w:rsidRPr="008E3B7B">
        <w:rPr>
          <w:rFonts w:eastAsia="仿宋_GB2312" w:hint="eastAsia"/>
          <w:sz w:val="32"/>
          <w:szCs w:val="32"/>
        </w:rPr>
        <w:t>各</w:t>
      </w:r>
      <w:r w:rsidRPr="008E3B7B">
        <w:rPr>
          <w:rFonts w:eastAsia="仿宋_GB2312" w:hint="eastAsia"/>
          <w:sz w:val="32"/>
          <w:szCs w:val="32"/>
        </w:rPr>
        <w:t>收入区间</w:t>
      </w:r>
      <w:r w:rsidRPr="008E3B7B">
        <w:rPr>
          <w:rFonts w:eastAsia="仿宋_GB2312" w:hint="eastAsia"/>
          <w:sz w:val="32"/>
          <w:szCs w:val="32"/>
        </w:rPr>
        <w:t>30%</w:t>
      </w:r>
      <w:r w:rsidR="00B65A1C" w:rsidRPr="008E3B7B">
        <w:rPr>
          <w:rFonts w:eastAsia="仿宋_GB2312" w:hint="eastAsia"/>
          <w:sz w:val="32"/>
          <w:szCs w:val="32"/>
        </w:rPr>
        <w:t>的比例</w:t>
      </w:r>
      <w:r w:rsidRPr="008E3B7B">
        <w:rPr>
          <w:rFonts w:eastAsia="仿宋_GB2312" w:hint="eastAsia"/>
          <w:sz w:val="32"/>
          <w:szCs w:val="32"/>
        </w:rPr>
        <w:t>抽取执业质量检查对象；</w:t>
      </w:r>
    </w:p>
    <w:p w14:paraId="7D38250E" w14:textId="77777777" w:rsidR="006A4A48" w:rsidRPr="008E3B7B" w:rsidRDefault="00DB6CBB" w:rsidP="00842D9F">
      <w:pPr>
        <w:snapToGrid w:val="0"/>
        <w:spacing w:line="560" w:lineRule="exact"/>
        <w:ind w:firstLineChars="200" w:firstLine="640"/>
        <w:rPr>
          <w:rFonts w:eastAsia="仿宋_GB2312" w:hint="eastAsia"/>
          <w:sz w:val="32"/>
          <w:szCs w:val="32"/>
        </w:rPr>
      </w:pPr>
      <w:r w:rsidRPr="008E3B7B">
        <w:rPr>
          <w:rFonts w:eastAsia="仿宋_GB2312" w:hint="eastAsia"/>
          <w:sz w:val="32"/>
          <w:szCs w:val="32"/>
        </w:rPr>
        <w:t>（三）近</w:t>
      </w:r>
      <w:r w:rsidRPr="008E3B7B">
        <w:rPr>
          <w:rFonts w:eastAsia="仿宋_GB2312" w:hint="eastAsia"/>
          <w:sz w:val="32"/>
          <w:szCs w:val="32"/>
        </w:rPr>
        <w:t>5</w:t>
      </w:r>
      <w:r w:rsidRPr="008E3B7B">
        <w:rPr>
          <w:rFonts w:eastAsia="仿宋_GB2312" w:hint="eastAsia"/>
          <w:sz w:val="32"/>
          <w:szCs w:val="32"/>
        </w:rPr>
        <w:t>年受到</w:t>
      </w:r>
      <w:r w:rsidR="008B5A52" w:rsidRPr="008E3B7B">
        <w:rPr>
          <w:rFonts w:eastAsia="仿宋_GB2312" w:hint="eastAsia"/>
          <w:sz w:val="32"/>
          <w:szCs w:val="32"/>
        </w:rPr>
        <w:t>行业自律惩戒或</w:t>
      </w:r>
      <w:r w:rsidRPr="008E3B7B">
        <w:rPr>
          <w:rFonts w:eastAsia="仿宋_GB2312" w:hint="eastAsia"/>
          <w:sz w:val="32"/>
          <w:szCs w:val="32"/>
        </w:rPr>
        <w:t>投诉举报的</w:t>
      </w:r>
      <w:r w:rsidR="00CB737E" w:rsidRPr="008E3B7B">
        <w:rPr>
          <w:rFonts w:eastAsia="仿宋_GB2312" w:hint="eastAsia"/>
          <w:sz w:val="32"/>
          <w:szCs w:val="32"/>
        </w:rPr>
        <w:t>资产评估机构</w:t>
      </w:r>
      <w:r w:rsidR="003001A8" w:rsidRPr="008E3B7B">
        <w:rPr>
          <w:rFonts w:eastAsia="仿宋_GB2312" w:hint="eastAsia"/>
          <w:sz w:val="32"/>
          <w:szCs w:val="32"/>
        </w:rPr>
        <w:t>；</w:t>
      </w:r>
    </w:p>
    <w:p w14:paraId="6DF27DEC" w14:textId="77777777" w:rsidR="00090DEA" w:rsidRPr="008E3B7B" w:rsidRDefault="00090DEA" w:rsidP="00842D9F">
      <w:pPr>
        <w:snapToGrid w:val="0"/>
        <w:spacing w:line="560" w:lineRule="exact"/>
        <w:ind w:firstLineChars="200" w:firstLine="640"/>
        <w:rPr>
          <w:rFonts w:eastAsia="仿宋_GB2312" w:hint="eastAsia"/>
          <w:sz w:val="32"/>
          <w:szCs w:val="32"/>
        </w:rPr>
      </w:pPr>
      <w:r w:rsidRPr="008E3B7B">
        <w:rPr>
          <w:rFonts w:eastAsia="仿宋_GB2312" w:hint="eastAsia"/>
          <w:sz w:val="32"/>
          <w:szCs w:val="32"/>
        </w:rPr>
        <w:t>（四）近</w:t>
      </w:r>
      <w:r w:rsidRPr="008E3B7B">
        <w:rPr>
          <w:rFonts w:eastAsia="仿宋_GB2312" w:hint="eastAsia"/>
          <w:sz w:val="32"/>
          <w:szCs w:val="32"/>
        </w:rPr>
        <w:t>2</w:t>
      </w:r>
      <w:r w:rsidRPr="008E3B7B">
        <w:rPr>
          <w:rFonts w:eastAsia="仿宋_GB2312" w:hint="eastAsia"/>
          <w:sz w:val="32"/>
          <w:szCs w:val="32"/>
        </w:rPr>
        <w:t>年新</w:t>
      </w:r>
      <w:r w:rsidR="00AD2CCC" w:rsidRPr="008E3B7B">
        <w:rPr>
          <w:rFonts w:eastAsia="仿宋_GB2312" w:hint="eastAsia"/>
          <w:sz w:val="32"/>
          <w:szCs w:val="32"/>
        </w:rPr>
        <w:t>设立</w:t>
      </w:r>
      <w:r w:rsidRPr="008E3B7B">
        <w:rPr>
          <w:rFonts w:eastAsia="仿宋_GB2312" w:hint="eastAsia"/>
          <w:sz w:val="32"/>
          <w:szCs w:val="32"/>
        </w:rPr>
        <w:t>的机构。</w:t>
      </w:r>
    </w:p>
    <w:p w14:paraId="0AD5C00C" w14:textId="77777777" w:rsidR="00D32C76" w:rsidRPr="008E3B7B" w:rsidRDefault="00C3605E" w:rsidP="00842D9F">
      <w:pPr>
        <w:widowControl/>
        <w:spacing w:line="560" w:lineRule="exact"/>
        <w:ind w:firstLineChars="200" w:firstLine="640"/>
        <w:jc w:val="left"/>
        <w:rPr>
          <w:rFonts w:eastAsia="黑体" w:hint="eastAsia"/>
          <w:sz w:val="32"/>
          <w:szCs w:val="32"/>
        </w:rPr>
      </w:pPr>
      <w:r w:rsidRPr="008E3B7B">
        <w:rPr>
          <w:rFonts w:eastAsia="黑体" w:hint="eastAsia"/>
          <w:sz w:val="32"/>
          <w:szCs w:val="32"/>
        </w:rPr>
        <w:t>三</w:t>
      </w:r>
      <w:r w:rsidR="00D32C76" w:rsidRPr="008E3B7B">
        <w:rPr>
          <w:rFonts w:eastAsia="黑体"/>
          <w:sz w:val="32"/>
          <w:szCs w:val="32"/>
        </w:rPr>
        <w:t>、检查范围和内容</w:t>
      </w:r>
    </w:p>
    <w:p w14:paraId="453542D5" w14:textId="77777777" w:rsidR="00D32C76" w:rsidRPr="008E3B7B" w:rsidRDefault="00D32C76" w:rsidP="00842D9F">
      <w:pPr>
        <w:widowControl/>
        <w:adjustRightInd w:val="0"/>
        <w:snapToGrid w:val="0"/>
        <w:spacing w:line="560" w:lineRule="exact"/>
        <w:ind w:firstLineChars="200" w:firstLine="640"/>
        <w:rPr>
          <w:rFonts w:eastAsia="楷体_GB2312" w:hint="eastAsia"/>
          <w:b/>
          <w:sz w:val="32"/>
          <w:szCs w:val="32"/>
        </w:rPr>
      </w:pPr>
      <w:r w:rsidRPr="008E3B7B">
        <w:rPr>
          <w:rFonts w:eastAsia="楷体_GB2312" w:hint="eastAsia"/>
          <w:b/>
          <w:sz w:val="32"/>
          <w:szCs w:val="32"/>
        </w:rPr>
        <w:t>（一）检查范围</w:t>
      </w:r>
    </w:p>
    <w:p w14:paraId="2751C13E" w14:textId="77777777" w:rsidR="00D32C76" w:rsidRPr="008E3B7B" w:rsidRDefault="00D32C76" w:rsidP="00842D9F">
      <w:pPr>
        <w:widowControl/>
        <w:adjustRightInd w:val="0"/>
        <w:snapToGrid w:val="0"/>
        <w:spacing w:line="560" w:lineRule="exact"/>
        <w:ind w:firstLineChars="200" w:firstLine="640"/>
        <w:rPr>
          <w:rFonts w:eastAsia="仿宋_GB2312" w:cs="Arial"/>
          <w:kern w:val="0"/>
          <w:sz w:val="32"/>
          <w:szCs w:val="30"/>
        </w:rPr>
      </w:pPr>
      <w:r w:rsidRPr="008E3B7B">
        <w:rPr>
          <w:rFonts w:eastAsia="仿宋_GB2312" w:hint="eastAsia"/>
          <w:sz w:val="32"/>
          <w:szCs w:val="32"/>
        </w:rPr>
        <w:t>1</w:t>
      </w:r>
      <w:r w:rsidRPr="008E3B7B">
        <w:rPr>
          <w:rFonts w:eastAsia="仿宋_GB2312" w:hint="eastAsia"/>
          <w:sz w:val="32"/>
          <w:szCs w:val="32"/>
        </w:rPr>
        <w:t>、</w:t>
      </w:r>
      <w:r w:rsidR="00E82A49" w:rsidRPr="008E3B7B">
        <w:rPr>
          <w:rFonts w:eastAsia="仿宋_GB2312" w:hint="eastAsia"/>
          <w:sz w:val="32"/>
          <w:szCs w:val="32"/>
        </w:rPr>
        <w:t>资产评估机构</w:t>
      </w:r>
      <w:r w:rsidR="003F544A" w:rsidRPr="008E3B7B">
        <w:rPr>
          <w:rFonts w:eastAsia="仿宋_GB2312" w:hint="eastAsia"/>
          <w:sz w:val="32"/>
          <w:szCs w:val="32"/>
        </w:rPr>
        <w:t>自上一次行业执业质量检查</w:t>
      </w:r>
      <w:r w:rsidR="00E82A49" w:rsidRPr="008E3B7B">
        <w:rPr>
          <w:rFonts w:eastAsia="仿宋_GB2312" w:hint="eastAsia"/>
          <w:sz w:val="32"/>
          <w:szCs w:val="32"/>
        </w:rPr>
        <w:t>至</w:t>
      </w:r>
      <w:r w:rsidR="007D6E54" w:rsidRPr="008E3B7B">
        <w:rPr>
          <w:rFonts w:eastAsia="仿宋_GB2312" w:hint="eastAsia"/>
          <w:sz w:val="32"/>
          <w:szCs w:val="32"/>
        </w:rPr>
        <w:t>2020</w:t>
      </w:r>
      <w:r w:rsidR="00E82A49" w:rsidRPr="008E3B7B">
        <w:rPr>
          <w:rFonts w:eastAsia="仿宋_GB2312" w:hint="eastAsia"/>
          <w:sz w:val="32"/>
          <w:szCs w:val="32"/>
        </w:rPr>
        <w:t>年</w:t>
      </w:r>
      <w:r w:rsidR="007D6E54" w:rsidRPr="008E3B7B">
        <w:rPr>
          <w:rFonts w:eastAsia="仿宋_GB2312" w:hint="eastAsia"/>
          <w:sz w:val="32"/>
          <w:szCs w:val="32"/>
        </w:rPr>
        <w:t>6</w:t>
      </w:r>
      <w:r w:rsidR="00E82A49" w:rsidRPr="008E3B7B">
        <w:rPr>
          <w:rFonts w:eastAsia="仿宋_GB2312" w:hint="eastAsia"/>
          <w:sz w:val="32"/>
          <w:szCs w:val="32"/>
        </w:rPr>
        <w:t>月</w:t>
      </w:r>
      <w:r w:rsidR="007D6E54" w:rsidRPr="008E3B7B">
        <w:rPr>
          <w:rFonts w:eastAsia="仿宋_GB2312" w:hint="eastAsia"/>
          <w:sz w:val="32"/>
          <w:szCs w:val="32"/>
        </w:rPr>
        <w:t>30</w:t>
      </w:r>
      <w:r w:rsidR="00E82A49" w:rsidRPr="008E3B7B">
        <w:rPr>
          <w:rFonts w:eastAsia="仿宋_GB2312" w:hint="eastAsia"/>
          <w:sz w:val="32"/>
          <w:szCs w:val="32"/>
        </w:rPr>
        <w:t>日期间出具的资产评估报告</w:t>
      </w:r>
      <w:r w:rsidR="00DA04D4">
        <w:rPr>
          <w:rFonts w:eastAsia="仿宋_GB2312" w:hint="eastAsia"/>
          <w:sz w:val="32"/>
          <w:szCs w:val="32"/>
        </w:rPr>
        <w:t>，重点</w:t>
      </w:r>
      <w:r w:rsidR="0001298B">
        <w:rPr>
          <w:rFonts w:eastAsia="仿宋_GB2312" w:hint="eastAsia"/>
          <w:sz w:val="32"/>
          <w:szCs w:val="32"/>
        </w:rPr>
        <w:t>检查范围为</w:t>
      </w:r>
      <w:r w:rsidR="00DA04D4">
        <w:rPr>
          <w:rFonts w:eastAsia="仿宋_GB2312" w:hint="eastAsia"/>
          <w:sz w:val="32"/>
          <w:szCs w:val="32"/>
        </w:rPr>
        <w:t>2019</w:t>
      </w:r>
      <w:r w:rsidR="00DA04D4">
        <w:rPr>
          <w:rFonts w:eastAsia="仿宋_GB2312" w:hint="eastAsia"/>
          <w:sz w:val="32"/>
          <w:szCs w:val="32"/>
        </w:rPr>
        <w:t>年</w:t>
      </w:r>
      <w:r w:rsidR="00DA04D4">
        <w:rPr>
          <w:rFonts w:eastAsia="仿宋_GB2312" w:hint="eastAsia"/>
          <w:sz w:val="32"/>
          <w:szCs w:val="32"/>
        </w:rPr>
        <w:t>1</w:t>
      </w:r>
      <w:r w:rsidR="00DA04D4">
        <w:rPr>
          <w:rFonts w:eastAsia="仿宋_GB2312" w:hint="eastAsia"/>
          <w:sz w:val="32"/>
          <w:szCs w:val="32"/>
        </w:rPr>
        <w:t>月</w:t>
      </w:r>
      <w:r w:rsidR="00DA04D4">
        <w:rPr>
          <w:rFonts w:eastAsia="仿宋_GB2312" w:hint="eastAsia"/>
          <w:sz w:val="32"/>
          <w:szCs w:val="32"/>
        </w:rPr>
        <w:t>1</w:t>
      </w:r>
      <w:r w:rsidR="00DA04D4">
        <w:rPr>
          <w:rFonts w:eastAsia="仿宋_GB2312" w:hint="eastAsia"/>
          <w:sz w:val="32"/>
          <w:szCs w:val="32"/>
        </w:rPr>
        <w:t>日至</w:t>
      </w:r>
      <w:r w:rsidR="00DA04D4">
        <w:rPr>
          <w:rFonts w:eastAsia="仿宋_GB2312" w:hint="eastAsia"/>
          <w:sz w:val="32"/>
          <w:szCs w:val="32"/>
        </w:rPr>
        <w:t>2020</w:t>
      </w:r>
      <w:r w:rsidR="00DA04D4">
        <w:rPr>
          <w:rFonts w:eastAsia="仿宋_GB2312" w:hint="eastAsia"/>
          <w:sz w:val="32"/>
          <w:szCs w:val="32"/>
        </w:rPr>
        <w:t>年</w:t>
      </w:r>
      <w:r w:rsidR="00DA04D4">
        <w:rPr>
          <w:rFonts w:eastAsia="仿宋_GB2312" w:hint="eastAsia"/>
          <w:sz w:val="32"/>
          <w:szCs w:val="32"/>
        </w:rPr>
        <w:t>6</w:t>
      </w:r>
      <w:r w:rsidR="00DA04D4">
        <w:rPr>
          <w:rFonts w:eastAsia="仿宋_GB2312" w:hint="eastAsia"/>
          <w:sz w:val="32"/>
          <w:szCs w:val="32"/>
        </w:rPr>
        <w:t>月</w:t>
      </w:r>
      <w:r w:rsidR="00DA04D4">
        <w:rPr>
          <w:rFonts w:eastAsia="仿宋_GB2312" w:hint="eastAsia"/>
          <w:sz w:val="32"/>
          <w:szCs w:val="32"/>
        </w:rPr>
        <w:t>30</w:t>
      </w:r>
      <w:r w:rsidR="00DA04D4">
        <w:rPr>
          <w:rFonts w:eastAsia="仿宋_GB2312" w:hint="eastAsia"/>
          <w:sz w:val="32"/>
          <w:szCs w:val="32"/>
        </w:rPr>
        <w:t>日出具的资产评估报告</w:t>
      </w:r>
      <w:r w:rsidRPr="008E3B7B">
        <w:rPr>
          <w:rFonts w:eastAsia="仿宋_GB2312" w:hint="eastAsia"/>
          <w:sz w:val="32"/>
          <w:szCs w:val="32"/>
        </w:rPr>
        <w:t>。</w:t>
      </w:r>
      <w:r w:rsidRPr="008E3B7B">
        <w:rPr>
          <w:rFonts w:eastAsia="仿宋_GB2312" w:cs="Arial" w:hint="eastAsia"/>
          <w:kern w:val="0"/>
          <w:sz w:val="32"/>
          <w:szCs w:val="30"/>
        </w:rPr>
        <w:t>根据检查工作需要或者发现</w:t>
      </w:r>
      <w:r w:rsidR="00EB39CA">
        <w:rPr>
          <w:rFonts w:eastAsia="仿宋_GB2312" w:cs="Arial" w:hint="eastAsia"/>
          <w:kern w:val="0"/>
          <w:sz w:val="32"/>
          <w:szCs w:val="30"/>
        </w:rPr>
        <w:t>资产评估报告</w:t>
      </w:r>
      <w:r w:rsidRPr="008E3B7B">
        <w:rPr>
          <w:rFonts w:eastAsia="仿宋_GB2312" w:cs="Arial" w:hint="eastAsia"/>
          <w:kern w:val="0"/>
          <w:sz w:val="32"/>
          <w:szCs w:val="30"/>
        </w:rPr>
        <w:t>存在重大问题，经省评协</w:t>
      </w:r>
      <w:r w:rsidR="00A452E3">
        <w:rPr>
          <w:rFonts w:eastAsia="仿宋_GB2312" w:cs="Arial" w:hint="eastAsia"/>
          <w:kern w:val="0"/>
          <w:sz w:val="32"/>
          <w:szCs w:val="30"/>
        </w:rPr>
        <w:t>秘书处</w:t>
      </w:r>
      <w:r w:rsidRPr="008E3B7B">
        <w:rPr>
          <w:rFonts w:eastAsia="仿宋_GB2312" w:cs="Arial" w:hint="eastAsia"/>
          <w:kern w:val="0"/>
          <w:sz w:val="32"/>
          <w:szCs w:val="30"/>
        </w:rPr>
        <w:t>同意，检查组可以</w:t>
      </w:r>
      <w:r w:rsidRPr="008E3B7B">
        <w:rPr>
          <w:rFonts w:eastAsia="仿宋_GB2312" w:hint="eastAsia"/>
          <w:sz w:val="32"/>
          <w:szCs w:val="32"/>
        </w:rPr>
        <w:t>进行延伸检查</w:t>
      </w:r>
      <w:r w:rsidRPr="008E3B7B">
        <w:rPr>
          <w:rFonts w:eastAsia="仿宋_GB2312" w:cs="Arial" w:hint="eastAsia"/>
          <w:kern w:val="0"/>
          <w:sz w:val="32"/>
          <w:szCs w:val="30"/>
        </w:rPr>
        <w:t>。</w:t>
      </w:r>
    </w:p>
    <w:p w14:paraId="066F3587" w14:textId="77777777" w:rsidR="00D32C76" w:rsidRPr="008E3B7B" w:rsidRDefault="00D32C76" w:rsidP="00842D9F">
      <w:pPr>
        <w:widowControl/>
        <w:spacing w:line="560" w:lineRule="exact"/>
        <w:ind w:firstLineChars="200" w:firstLine="640"/>
        <w:jc w:val="left"/>
        <w:rPr>
          <w:rFonts w:eastAsia="仿宋_GB2312"/>
          <w:sz w:val="32"/>
          <w:szCs w:val="32"/>
        </w:rPr>
      </w:pPr>
      <w:r w:rsidRPr="008E3B7B">
        <w:rPr>
          <w:rFonts w:eastAsia="仿宋_GB2312" w:hint="eastAsia"/>
          <w:sz w:val="32"/>
          <w:szCs w:val="32"/>
        </w:rPr>
        <w:t>2</w:t>
      </w:r>
      <w:r w:rsidRPr="008E3B7B">
        <w:rPr>
          <w:rFonts w:eastAsia="仿宋_GB2312" w:hint="eastAsia"/>
          <w:sz w:val="32"/>
          <w:szCs w:val="32"/>
        </w:rPr>
        <w:t>、</w:t>
      </w:r>
      <w:r w:rsidRPr="008E3B7B">
        <w:rPr>
          <w:rFonts w:eastAsia="仿宋_GB2312"/>
          <w:sz w:val="32"/>
          <w:szCs w:val="32"/>
        </w:rPr>
        <w:t>资产评估机构内部治理、职业道德和质量控制体系建立、运行及其有效性情况。</w:t>
      </w:r>
    </w:p>
    <w:p w14:paraId="736532E3" w14:textId="77777777" w:rsidR="00D32C76" w:rsidRPr="008E3B7B" w:rsidRDefault="00D32C76" w:rsidP="00842D9F">
      <w:pPr>
        <w:widowControl/>
        <w:spacing w:line="560" w:lineRule="exact"/>
        <w:ind w:firstLineChars="200" w:firstLine="640"/>
        <w:jc w:val="left"/>
        <w:rPr>
          <w:rFonts w:eastAsia="仿宋_GB2312"/>
          <w:sz w:val="32"/>
          <w:szCs w:val="32"/>
        </w:rPr>
      </w:pPr>
      <w:r w:rsidRPr="008E3B7B">
        <w:rPr>
          <w:rFonts w:eastAsia="仿宋_GB2312" w:hint="eastAsia"/>
          <w:sz w:val="32"/>
          <w:szCs w:val="32"/>
        </w:rPr>
        <w:t>3</w:t>
      </w:r>
      <w:r w:rsidRPr="008E3B7B">
        <w:rPr>
          <w:rFonts w:eastAsia="仿宋_GB2312" w:hint="eastAsia"/>
          <w:sz w:val="32"/>
          <w:szCs w:val="32"/>
        </w:rPr>
        <w:t>、</w:t>
      </w:r>
      <w:r w:rsidRPr="008E3B7B">
        <w:rPr>
          <w:rFonts w:eastAsia="仿宋_GB2312"/>
          <w:sz w:val="32"/>
          <w:szCs w:val="32"/>
        </w:rPr>
        <w:t>资产评估机构持续保持设立条件以及法定代表人（执行事务合伙人）、股东（合伙人）、</w:t>
      </w:r>
      <w:r w:rsidRPr="008E3B7B">
        <w:rPr>
          <w:rFonts w:eastAsia="仿宋_GB2312" w:hint="eastAsia"/>
          <w:sz w:val="32"/>
          <w:szCs w:val="32"/>
        </w:rPr>
        <w:t>首席评估</w:t>
      </w:r>
      <w:proofErr w:type="gramStart"/>
      <w:r w:rsidRPr="008E3B7B">
        <w:rPr>
          <w:rFonts w:eastAsia="仿宋_GB2312" w:hint="eastAsia"/>
          <w:sz w:val="32"/>
          <w:szCs w:val="32"/>
        </w:rPr>
        <w:t>师</w:t>
      </w:r>
      <w:r w:rsidRPr="008E3B7B">
        <w:rPr>
          <w:rFonts w:eastAsia="仿宋_GB2312"/>
          <w:sz w:val="32"/>
          <w:szCs w:val="32"/>
        </w:rPr>
        <w:t>持续</w:t>
      </w:r>
      <w:proofErr w:type="gramEnd"/>
      <w:r w:rsidRPr="008E3B7B">
        <w:rPr>
          <w:rFonts w:eastAsia="仿宋_GB2312"/>
          <w:sz w:val="32"/>
          <w:szCs w:val="32"/>
        </w:rPr>
        <w:t>保持任职资格情况。</w:t>
      </w:r>
    </w:p>
    <w:p w14:paraId="0C5E2D2C" w14:textId="77777777" w:rsidR="00D32C76" w:rsidRPr="008E3B7B" w:rsidRDefault="00D32C76" w:rsidP="00842D9F">
      <w:pPr>
        <w:widowControl/>
        <w:spacing w:line="560" w:lineRule="exact"/>
        <w:ind w:firstLineChars="200" w:firstLine="640"/>
        <w:jc w:val="left"/>
        <w:rPr>
          <w:rFonts w:eastAsia="仿宋_GB2312"/>
          <w:sz w:val="32"/>
          <w:szCs w:val="32"/>
        </w:rPr>
      </w:pPr>
      <w:r w:rsidRPr="008E3B7B">
        <w:rPr>
          <w:rFonts w:eastAsia="仿宋_GB2312" w:hint="eastAsia"/>
          <w:sz w:val="32"/>
          <w:szCs w:val="32"/>
        </w:rPr>
        <w:t>4</w:t>
      </w:r>
      <w:r w:rsidRPr="008E3B7B">
        <w:rPr>
          <w:rFonts w:eastAsia="仿宋_GB2312" w:hint="eastAsia"/>
          <w:sz w:val="32"/>
          <w:szCs w:val="32"/>
        </w:rPr>
        <w:t>、</w:t>
      </w:r>
      <w:r w:rsidRPr="008E3B7B">
        <w:rPr>
          <w:rFonts w:eastAsia="仿宋_GB2312"/>
          <w:sz w:val="32"/>
          <w:szCs w:val="32"/>
        </w:rPr>
        <w:t>资产评估报告防伪管理情况。</w:t>
      </w:r>
    </w:p>
    <w:p w14:paraId="13F7AA75" w14:textId="77777777" w:rsidR="00D32C76" w:rsidRPr="008E3B7B" w:rsidRDefault="00F93808" w:rsidP="00842D9F">
      <w:pPr>
        <w:widowControl/>
        <w:adjustRightInd w:val="0"/>
        <w:snapToGrid w:val="0"/>
        <w:spacing w:line="560" w:lineRule="exact"/>
        <w:ind w:firstLineChars="200" w:firstLine="640"/>
        <w:jc w:val="left"/>
        <w:rPr>
          <w:rFonts w:eastAsia="仿宋_GB2312" w:hint="eastAsia"/>
          <w:sz w:val="32"/>
          <w:szCs w:val="32"/>
        </w:rPr>
      </w:pPr>
      <w:r w:rsidRPr="008E3B7B">
        <w:rPr>
          <w:rFonts w:eastAsia="仿宋_GB2312" w:hint="eastAsia"/>
          <w:sz w:val="32"/>
          <w:szCs w:val="32"/>
        </w:rPr>
        <w:t>5</w:t>
      </w:r>
      <w:r w:rsidR="00D32C76" w:rsidRPr="008E3B7B">
        <w:rPr>
          <w:rFonts w:eastAsia="仿宋_GB2312" w:hint="eastAsia"/>
          <w:sz w:val="32"/>
          <w:szCs w:val="32"/>
        </w:rPr>
        <w:t>、</w:t>
      </w:r>
      <w:r w:rsidR="00D32C76" w:rsidRPr="008E3B7B">
        <w:rPr>
          <w:rFonts w:eastAsia="仿宋_GB2312"/>
          <w:sz w:val="32"/>
          <w:szCs w:val="32"/>
        </w:rPr>
        <w:t>法律法规</w:t>
      </w:r>
      <w:r w:rsidR="001C7636">
        <w:rPr>
          <w:rFonts w:eastAsia="仿宋_GB2312" w:hint="eastAsia"/>
          <w:sz w:val="32"/>
          <w:szCs w:val="32"/>
        </w:rPr>
        <w:t>、</w:t>
      </w:r>
      <w:r w:rsidR="00D32C76" w:rsidRPr="008E3B7B">
        <w:rPr>
          <w:rFonts w:eastAsia="仿宋_GB2312" w:hint="eastAsia"/>
          <w:sz w:val="32"/>
          <w:szCs w:val="32"/>
        </w:rPr>
        <w:t>规章</w:t>
      </w:r>
      <w:r w:rsidR="00C86DBB">
        <w:rPr>
          <w:rFonts w:eastAsia="仿宋_GB2312" w:hint="eastAsia"/>
          <w:sz w:val="32"/>
          <w:szCs w:val="32"/>
        </w:rPr>
        <w:t>的</w:t>
      </w:r>
      <w:r w:rsidR="00D32C76" w:rsidRPr="008E3B7B">
        <w:rPr>
          <w:rFonts w:eastAsia="仿宋_GB2312"/>
          <w:sz w:val="32"/>
          <w:szCs w:val="32"/>
        </w:rPr>
        <w:t>规定</w:t>
      </w:r>
      <w:r w:rsidR="00D32C76" w:rsidRPr="008E3B7B">
        <w:rPr>
          <w:rFonts w:eastAsia="仿宋_GB2312" w:hint="eastAsia"/>
          <w:sz w:val="32"/>
          <w:szCs w:val="32"/>
        </w:rPr>
        <w:t>以及行业协会要求</w:t>
      </w:r>
      <w:r w:rsidR="00D32C76" w:rsidRPr="008E3B7B">
        <w:rPr>
          <w:rFonts w:eastAsia="仿宋_GB2312"/>
          <w:sz w:val="32"/>
          <w:szCs w:val="32"/>
        </w:rPr>
        <w:t>的其他监督检查事项。</w:t>
      </w:r>
    </w:p>
    <w:p w14:paraId="1F530A32" w14:textId="77777777" w:rsidR="00D32C76" w:rsidRPr="008E3B7B" w:rsidRDefault="00D32C76" w:rsidP="00842D9F">
      <w:pPr>
        <w:widowControl/>
        <w:adjustRightInd w:val="0"/>
        <w:snapToGrid w:val="0"/>
        <w:spacing w:line="560" w:lineRule="exact"/>
        <w:ind w:firstLineChars="200" w:firstLine="640"/>
        <w:rPr>
          <w:rFonts w:eastAsia="楷体_GB2312" w:hint="eastAsia"/>
          <w:b/>
          <w:sz w:val="32"/>
          <w:szCs w:val="32"/>
        </w:rPr>
      </w:pPr>
      <w:r w:rsidRPr="008E3B7B">
        <w:rPr>
          <w:rFonts w:eastAsia="楷体_GB2312"/>
          <w:b/>
          <w:sz w:val="32"/>
          <w:szCs w:val="32"/>
        </w:rPr>
        <w:t>（二）检查内容</w:t>
      </w:r>
    </w:p>
    <w:p w14:paraId="4FBAE2C6" w14:textId="77777777" w:rsidR="00D32C76" w:rsidRPr="008E3B7B" w:rsidRDefault="00D32C76" w:rsidP="00842D9F">
      <w:pPr>
        <w:snapToGrid w:val="0"/>
        <w:spacing w:line="560" w:lineRule="exact"/>
        <w:ind w:firstLineChars="200" w:firstLine="640"/>
        <w:rPr>
          <w:rFonts w:eastAsia="仿宋_GB2312"/>
          <w:sz w:val="32"/>
          <w:szCs w:val="32"/>
        </w:rPr>
      </w:pPr>
      <w:r w:rsidRPr="008E3B7B">
        <w:rPr>
          <w:rFonts w:eastAsia="仿宋_GB2312"/>
          <w:sz w:val="32"/>
          <w:szCs w:val="32"/>
        </w:rPr>
        <w:t>1</w:t>
      </w:r>
      <w:r w:rsidRPr="008E3B7B">
        <w:rPr>
          <w:rFonts w:eastAsia="仿宋_GB2312"/>
          <w:sz w:val="32"/>
          <w:szCs w:val="32"/>
        </w:rPr>
        <w:t>、执行资产评估准则情况。检查重点：（</w:t>
      </w:r>
      <w:r w:rsidRPr="008E3B7B">
        <w:rPr>
          <w:rFonts w:eastAsia="仿宋_GB2312"/>
          <w:sz w:val="32"/>
          <w:szCs w:val="32"/>
        </w:rPr>
        <w:t>1</w:t>
      </w:r>
      <w:r w:rsidRPr="008E3B7B">
        <w:rPr>
          <w:rFonts w:eastAsia="仿宋_GB2312"/>
          <w:sz w:val="32"/>
          <w:szCs w:val="32"/>
        </w:rPr>
        <w:t>）是否根据业务具体情况履行适当的资产评估程序；（</w:t>
      </w:r>
      <w:r w:rsidRPr="008E3B7B">
        <w:rPr>
          <w:rFonts w:eastAsia="仿宋_GB2312"/>
          <w:sz w:val="32"/>
          <w:szCs w:val="32"/>
        </w:rPr>
        <w:t>2</w:t>
      </w:r>
      <w:r w:rsidRPr="008E3B7B">
        <w:rPr>
          <w:rFonts w:eastAsia="仿宋_GB2312"/>
          <w:sz w:val="32"/>
          <w:szCs w:val="32"/>
        </w:rPr>
        <w:t>）是否全面履行资产</w:t>
      </w:r>
      <w:r w:rsidRPr="008E3B7B">
        <w:rPr>
          <w:rFonts w:eastAsia="仿宋_GB2312"/>
          <w:sz w:val="32"/>
          <w:szCs w:val="32"/>
        </w:rPr>
        <w:lastRenderedPageBreak/>
        <w:t>评估业务所需的系统性工作步骤；</w:t>
      </w:r>
      <w:r w:rsidR="00E272C6" w:rsidRPr="008E3B7B">
        <w:rPr>
          <w:rFonts w:eastAsia="仿宋_GB2312" w:hint="eastAsia"/>
          <w:sz w:val="32"/>
          <w:szCs w:val="32"/>
        </w:rPr>
        <w:t>（</w:t>
      </w:r>
      <w:r w:rsidRPr="008E3B7B">
        <w:rPr>
          <w:rFonts w:eastAsia="仿宋_GB2312"/>
          <w:sz w:val="32"/>
          <w:szCs w:val="32"/>
        </w:rPr>
        <w:t>3</w:t>
      </w:r>
      <w:r w:rsidRPr="008E3B7B">
        <w:rPr>
          <w:rFonts w:eastAsia="仿宋_GB2312"/>
          <w:sz w:val="32"/>
          <w:szCs w:val="32"/>
        </w:rPr>
        <w:t>）工作底稿是否能反映资产评估程序实施情况，支持资产评估结论；（</w:t>
      </w:r>
      <w:r w:rsidRPr="008E3B7B">
        <w:rPr>
          <w:rFonts w:eastAsia="仿宋_GB2312"/>
          <w:sz w:val="32"/>
          <w:szCs w:val="32"/>
        </w:rPr>
        <w:t>4</w:t>
      </w:r>
      <w:r w:rsidRPr="008E3B7B">
        <w:rPr>
          <w:rFonts w:eastAsia="仿宋_GB2312"/>
          <w:sz w:val="32"/>
          <w:szCs w:val="32"/>
        </w:rPr>
        <w:t>）资产评估报告是否清晰、准确的陈述报告内容，有</w:t>
      </w:r>
      <w:r w:rsidR="00D011C0" w:rsidRPr="008E3B7B">
        <w:rPr>
          <w:rFonts w:eastAsia="仿宋_GB2312"/>
          <w:sz w:val="32"/>
          <w:szCs w:val="32"/>
        </w:rPr>
        <w:t>无</w:t>
      </w:r>
      <w:r w:rsidRPr="008E3B7B">
        <w:rPr>
          <w:rFonts w:eastAsia="仿宋_GB2312"/>
          <w:sz w:val="32"/>
          <w:szCs w:val="32"/>
        </w:rPr>
        <w:t>误导性表述；（</w:t>
      </w:r>
      <w:r w:rsidRPr="008E3B7B">
        <w:rPr>
          <w:rFonts w:eastAsia="仿宋_GB2312"/>
          <w:sz w:val="32"/>
          <w:szCs w:val="32"/>
        </w:rPr>
        <w:t>5</w:t>
      </w:r>
      <w:r w:rsidRPr="008E3B7B">
        <w:rPr>
          <w:rFonts w:eastAsia="仿宋_GB2312"/>
          <w:sz w:val="32"/>
          <w:szCs w:val="32"/>
        </w:rPr>
        <w:t>）是否存在故意或过失出具虚假、不实资产评估报告等。</w:t>
      </w:r>
    </w:p>
    <w:p w14:paraId="4F9AB220" w14:textId="77777777" w:rsidR="00D32C76" w:rsidRPr="008E3B7B" w:rsidRDefault="00D32C76" w:rsidP="00842D9F">
      <w:pPr>
        <w:pStyle w:val="2"/>
        <w:tabs>
          <w:tab w:val="left" w:pos="1440"/>
        </w:tabs>
        <w:adjustRightInd w:val="0"/>
        <w:snapToGrid w:val="0"/>
        <w:spacing w:after="0" w:line="560" w:lineRule="exact"/>
        <w:ind w:leftChars="0" w:left="0" w:firstLineChars="200" w:firstLine="640"/>
        <w:rPr>
          <w:rFonts w:eastAsia="仿宋_GB2312"/>
          <w:sz w:val="32"/>
          <w:szCs w:val="32"/>
        </w:rPr>
      </w:pPr>
      <w:r w:rsidRPr="008E3B7B">
        <w:rPr>
          <w:rFonts w:eastAsia="仿宋_GB2312"/>
          <w:sz w:val="32"/>
          <w:szCs w:val="32"/>
        </w:rPr>
        <w:t>2</w:t>
      </w:r>
      <w:r w:rsidRPr="008E3B7B">
        <w:rPr>
          <w:rFonts w:eastAsia="仿宋_GB2312"/>
          <w:sz w:val="32"/>
          <w:szCs w:val="32"/>
        </w:rPr>
        <w:t>、执行资产评估职业道德准则情况。检查重点：（</w:t>
      </w:r>
      <w:r w:rsidRPr="008E3B7B">
        <w:rPr>
          <w:rFonts w:eastAsia="仿宋_GB2312"/>
          <w:sz w:val="32"/>
          <w:szCs w:val="32"/>
        </w:rPr>
        <w:t>1</w:t>
      </w:r>
      <w:r w:rsidRPr="008E3B7B">
        <w:rPr>
          <w:rFonts w:eastAsia="仿宋_GB2312"/>
          <w:sz w:val="32"/>
          <w:szCs w:val="32"/>
        </w:rPr>
        <w:t>）是否签署自己未参与项目的资产评估报告；（</w:t>
      </w:r>
      <w:r w:rsidRPr="008E3B7B">
        <w:rPr>
          <w:rFonts w:eastAsia="仿宋_GB2312"/>
          <w:sz w:val="32"/>
          <w:szCs w:val="32"/>
        </w:rPr>
        <w:t>2</w:t>
      </w:r>
      <w:r w:rsidRPr="008E3B7B">
        <w:rPr>
          <w:rFonts w:eastAsia="仿宋_GB2312"/>
          <w:sz w:val="32"/>
          <w:szCs w:val="32"/>
        </w:rPr>
        <w:t>）是否允许他人以自己名义签署资产评估报告；（</w:t>
      </w:r>
      <w:r w:rsidRPr="008E3B7B">
        <w:rPr>
          <w:rFonts w:eastAsia="仿宋_GB2312"/>
          <w:sz w:val="32"/>
          <w:szCs w:val="32"/>
        </w:rPr>
        <w:t>3</w:t>
      </w:r>
      <w:r w:rsidRPr="008E3B7B">
        <w:rPr>
          <w:rFonts w:eastAsia="仿宋_GB2312"/>
          <w:sz w:val="32"/>
          <w:szCs w:val="32"/>
        </w:rPr>
        <w:t>）是否同时在</w:t>
      </w:r>
      <w:r w:rsidRPr="008E3B7B">
        <w:rPr>
          <w:rFonts w:eastAsia="仿宋_GB2312"/>
          <w:sz w:val="32"/>
          <w:szCs w:val="32"/>
        </w:rPr>
        <w:t>2</w:t>
      </w:r>
      <w:r w:rsidRPr="008E3B7B">
        <w:rPr>
          <w:rFonts w:eastAsia="仿宋_GB2312"/>
          <w:sz w:val="32"/>
          <w:szCs w:val="32"/>
        </w:rPr>
        <w:t>家或</w:t>
      </w:r>
      <w:r w:rsidRPr="008E3B7B">
        <w:rPr>
          <w:rFonts w:eastAsia="仿宋_GB2312"/>
          <w:sz w:val="32"/>
          <w:szCs w:val="32"/>
        </w:rPr>
        <w:t>2</w:t>
      </w:r>
      <w:r w:rsidRPr="008E3B7B">
        <w:rPr>
          <w:rFonts w:eastAsia="仿宋_GB2312"/>
          <w:sz w:val="32"/>
          <w:szCs w:val="32"/>
        </w:rPr>
        <w:t>家以上资产评估机构执业；（</w:t>
      </w:r>
      <w:r w:rsidRPr="008E3B7B">
        <w:rPr>
          <w:rFonts w:eastAsia="仿宋_GB2312"/>
          <w:sz w:val="32"/>
          <w:szCs w:val="32"/>
        </w:rPr>
        <w:t>4</w:t>
      </w:r>
      <w:r w:rsidRPr="008E3B7B">
        <w:rPr>
          <w:rFonts w:eastAsia="仿宋_GB2312"/>
          <w:sz w:val="32"/>
          <w:szCs w:val="32"/>
        </w:rPr>
        <w:t>）是否采取故意低价、</w:t>
      </w:r>
      <w:proofErr w:type="gramStart"/>
      <w:r w:rsidRPr="008E3B7B">
        <w:rPr>
          <w:rFonts w:eastAsia="仿宋_GB2312"/>
          <w:sz w:val="32"/>
          <w:szCs w:val="32"/>
        </w:rPr>
        <w:t>乱价等</w:t>
      </w:r>
      <w:proofErr w:type="gramEnd"/>
      <w:r w:rsidRPr="008E3B7B">
        <w:rPr>
          <w:rFonts w:eastAsia="仿宋_GB2312"/>
          <w:sz w:val="32"/>
          <w:szCs w:val="32"/>
        </w:rPr>
        <w:t>不正当手段争揽业务。</w:t>
      </w:r>
    </w:p>
    <w:p w14:paraId="7CB05A8D" w14:textId="77777777" w:rsidR="00D32C76" w:rsidRPr="008E3B7B" w:rsidRDefault="00D32C76" w:rsidP="00842D9F">
      <w:pPr>
        <w:adjustRightInd w:val="0"/>
        <w:snapToGrid w:val="0"/>
        <w:spacing w:line="560" w:lineRule="exact"/>
        <w:ind w:firstLineChars="200" w:firstLine="640"/>
        <w:rPr>
          <w:rFonts w:eastAsia="仿宋_GB2312"/>
          <w:sz w:val="32"/>
          <w:szCs w:val="32"/>
        </w:rPr>
      </w:pPr>
      <w:r w:rsidRPr="008E3B7B">
        <w:rPr>
          <w:rFonts w:eastAsia="仿宋_GB2312"/>
          <w:sz w:val="32"/>
          <w:szCs w:val="32"/>
        </w:rPr>
        <w:t>3</w:t>
      </w:r>
      <w:r w:rsidRPr="008E3B7B">
        <w:rPr>
          <w:rFonts w:eastAsia="仿宋_GB2312"/>
          <w:sz w:val="32"/>
          <w:szCs w:val="32"/>
        </w:rPr>
        <w:t>、内部治理和质量控制情况。检查重点：资产评估机构是否建立</w:t>
      </w:r>
      <w:r w:rsidR="00C51382" w:rsidRPr="008E3B7B">
        <w:rPr>
          <w:rFonts w:eastAsia="仿宋_GB2312"/>
          <w:sz w:val="32"/>
          <w:szCs w:val="32"/>
        </w:rPr>
        <w:t>健全</w:t>
      </w:r>
      <w:r w:rsidRPr="008E3B7B">
        <w:rPr>
          <w:rFonts w:eastAsia="仿宋_GB2312"/>
          <w:sz w:val="32"/>
          <w:szCs w:val="32"/>
        </w:rPr>
        <w:t>内部治理机制、管理制度并有效执行，主要包括执业质量控制体系的建立健全以及运行情况（特别是对资产评估工作底稿和资产评估报告的质量控制复核情况）、业务档案管理制度、人事管理制度、财务管理制度等。</w:t>
      </w:r>
    </w:p>
    <w:p w14:paraId="148EC6C4" w14:textId="77777777" w:rsidR="00D32C76" w:rsidRPr="008E3B7B" w:rsidRDefault="00D32C76" w:rsidP="00842D9F">
      <w:pPr>
        <w:adjustRightInd w:val="0"/>
        <w:snapToGrid w:val="0"/>
        <w:spacing w:line="560" w:lineRule="exact"/>
        <w:ind w:firstLineChars="200" w:firstLine="640"/>
        <w:rPr>
          <w:rFonts w:eastAsia="仿宋_GB2312"/>
          <w:sz w:val="32"/>
          <w:szCs w:val="32"/>
        </w:rPr>
      </w:pPr>
      <w:r w:rsidRPr="008E3B7B">
        <w:rPr>
          <w:rFonts w:eastAsia="仿宋_GB2312"/>
          <w:sz w:val="32"/>
          <w:szCs w:val="32"/>
        </w:rPr>
        <w:t>4</w:t>
      </w:r>
      <w:r w:rsidRPr="008E3B7B">
        <w:rPr>
          <w:rFonts w:eastAsia="仿宋_GB2312"/>
          <w:sz w:val="32"/>
          <w:szCs w:val="32"/>
        </w:rPr>
        <w:t>、资产评估机构持续保持设立条件以及法定代表人（执行事务合伙人）、股东（合伙人）、</w:t>
      </w:r>
      <w:r w:rsidRPr="008E3B7B">
        <w:rPr>
          <w:rFonts w:eastAsia="仿宋_GB2312" w:hint="eastAsia"/>
          <w:sz w:val="32"/>
          <w:szCs w:val="32"/>
        </w:rPr>
        <w:t>首席评估</w:t>
      </w:r>
      <w:proofErr w:type="gramStart"/>
      <w:r w:rsidRPr="008E3B7B">
        <w:rPr>
          <w:rFonts w:eastAsia="仿宋_GB2312" w:hint="eastAsia"/>
          <w:sz w:val="32"/>
          <w:szCs w:val="32"/>
        </w:rPr>
        <w:t>师</w:t>
      </w:r>
      <w:r w:rsidRPr="008E3B7B">
        <w:rPr>
          <w:rFonts w:eastAsia="仿宋_GB2312"/>
          <w:sz w:val="32"/>
          <w:szCs w:val="32"/>
        </w:rPr>
        <w:t>持续</w:t>
      </w:r>
      <w:proofErr w:type="gramEnd"/>
      <w:r w:rsidRPr="008E3B7B">
        <w:rPr>
          <w:rFonts w:eastAsia="仿宋_GB2312"/>
          <w:sz w:val="32"/>
          <w:szCs w:val="32"/>
        </w:rPr>
        <w:t>保持任职资格情况。检查重点：资产评估机构、法定代表人（执行事务合伙人）、股东（合伙人）是否持续符合《资产评估法》《资产评估行业财政监督管理办法》</w:t>
      </w:r>
      <w:r w:rsidRPr="008E3B7B">
        <w:rPr>
          <w:rFonts w:eastAsia="仿宋_GB2312" w:hint="eastAsia"/>
          <w:sz w:val="32"/>
          <w:szCs w:val="32"/>
        </w:rPr>
        <w:t>（</w:t>
      </w:r>
      <w:r w:rsidRPr="008E3B7B">
        <w:rPr>
          <w:rFonts w:eastAsia="仿宋_GB2312"/>
          <w:sz w:val="32"/>
          <w:szCs w:val="32"/>
        </w:rPr>
        <w:t>财政部令第</w:t>
      </w:r>
      <w:r w:rsidRPr="008E3B7B">
        <w:rPr>
          <w:rFonts w:eastAsia="仿宋_GB2312" w:hint="eastAsia"/>
          <w:sz w:val="32"/>
          <w:szCs w:val="32"/>
        </w:rPr>
        <w:t>8</w:t>
      </w:r>
      <w:r w:rsidRPr="008E3B7B">
        <w:rPr>
          <w:rFonts w:eastAsia="仿宋_GB2312"/>
          <w:sz w:val="32"/>
          <w:szCs w:val="32"/>
        </w:rPr>
        <w:t>6</w:t>
      </w:r>
      <w:r w:rsidRPr="008E3B7B">
        <w:rPr>
          <w:rFonts w:eastAsia="仿宋_GB2312"/>
          <w:sz w:val="32"/>
          <w:szCs w:val="32"/>
        </w:rPr>
        <w:t>号）的</w:t>
      </w:r>
      <w:r w:rsidR="00A23F9A">
        <w:rPr>
          <w:rFonts w:eastAsia="仿宋_GB2312" w:hint="eastAsia"/>
          <w:sz w:val="32"/>
          <w:szCs w:val="32"/>
        </w:rPr>
        <w:t>有关</w:t>
      </w:r>
      <w:r w:rsidRPr="008E3B7B">
        <w:rPr>
          <w:rFonts w:eastAsia="仿宋_GB2312"/>
          <w:sz w:val="32"/>
          <w:szCs w:val="32"/>
        </w:rPr>
        <w:t>条款</w:t>
      </w:r>
      <w:r w:rsidRPr="008E3B7B">
        <w:rPr>
          <w:rFonts w:eastAsia="仿宋_GB2312" w:hint="eastAsia"/>
          <w:sz w:val="32"/>
          <w:szCs w:val="32"/>
        </w:rPr>
        <w:t>，首席评估师是否持续符合《首席评估师管理办法》</w:t>
      </w:r>
      <w:r w:rsidRPr="008E3B7B">
        <w:rPr>
          <w:rFonts w:eastAsia="仿宋_GB2312"/>
          <w:sz w:val="32"/>
          <w:szCs w:val="32"/>
        </w:rPr>
        <w:t>（</w:t>
      </w:r>
      <w:proofErr w:type="gramStart"/>
      <w:r w:rsidRPr="008E3B7B">
        <w:rPr>
          <w:rFonts w:eastAsia="仿宋_GB2312"/>
          <w:sz w:val="32"/>
          <w:szCs w:val="32"/>
        </w:rPr>
        <w:t>中评协</w:t>
      </w:r>
      <w:proofErr w:type="gramEnd"/>
      <w:r w:rsidRPr="008E3B7B">
        <w:rPr>
          <w:rFonts w:eastAsia="仿宋_GB2312" w:hint="eastAsia"/>
          <w:sz w:val="32"/>
          <w:szCs w:val="32"/>
        </w:rPr>
        <w:t>〔</w:t>
      </w:r>
      <w:r w:rsidRPr="008E3B7B">
        <w:rPr>
          <w:rFonts w:eastAsia="仿宋_GB2312" w:hint="eastAsia"/>
          <w:sz w:val="32"/>
          <w:szCs w:val="32"/>
        </w:rPr>
        <w:t>2014</w:t>
      </w:r>
      <w:r w:rsidRPr="008E3B7B">
        <w:rPr>
          <w:rFonts w:eastAsia="仿宋_GB2312" w:hint="eastAsia"/>
          <w:sz w:val="32"/>
          <w:szCs w:val="32"/>
        </w:rPr>
        <w:t>〕</w:t>
      </w:r>
      <w:r w:rsidRPr="008E3B7B">
        <w:rPr>
          <w:rFonts w:eastAsia="仿宋_GB2312" w:hint="eastAsia"/>
          <w:sz w:val="32"/>
          <w:szCs w:val="32"/>
        </w:rPr>
        <w:t>125</w:t>
      </w:r>
      <w:r w:rsidRPr="008E3B7B">
        <w:rPr>
          <w:rFonts w:eastAsia="仿宋_GB2312"/>
          <w:sz w:val="32"/>
          <w:szCs w:val="32"/>
        </w:rPr>
        <w:t>号）</w:t>
      </w:r>
      <w:r w:rsidRPr="008E3B7B">
        <w:rPr>
          <w:rFonts w:eastAsia="仿宋_GB2312" w:hint="eastAsia"/>
          <w:sz w:val="32"/>
          <w:szCs w:val="32"/>
        </w:rPr>
        <w:t>的规定</w:t>
      </w:r>
      <w:r w:rsidRPr="008E3B7B">
        <w:rPr>
          <w:rFonts w:eastAsia="仿宋_GB2312"/>
          <w:sz w:val="32"/>
          <w:szCs w:val="32"/>
        </w:rPr>
        <w:t>。</w:t>
      </w:r>
    </w:p>
    <w:p w14:paraId="446C0447" w14:textId="77777777" w:rsidR="002805DC" w:rsidRDefault="00D32C76" w:rsidP="00AA2036">
      <w:pPr>
        <w:adjustRightInd w:val="0"/>
        <w:snapToGrid w:val="0"/>
        <w:spacing w:line="560" w:lineRule="exact"/>
        <w:ind w:firstLineChars="200" w:firstLine="640"/>
        <w:rPr>
          <w:rFonts w:eastAsia="仿宋_GB2312" w:hint="eastAsia"/>
          <w:spacing w:val="-2"/>
          <w:sz w:val="32"/>
          <w:szCs w:val="32"/>
        </w:rPr>
      </w:pPr>
      <w:r w:rsidRPr="008E3B7B">
        <w:rPr>
          <w:rFonts w:eastAsia="仿宋_GB2312"/>
          <w:sz w:val="32"/>
          <w:szCs w:val="32"/>
        </w:rPr>
        <w:t>5</w:t>
      </w:r>
      <w:r w:rsidRPr="008E3B7B">
        <w:rPr>
          <w:rFonts w:eastAsia="仿宋_GB2312"/>
          <w:sz w:val="32"/>
          <w:szCs w:val="32"/>
        </w:rPr>
        <w:t>、资产评估报告防伪管理</w:t>
      </w:r>
      <w:r w:rsidRPr="008E3B7B">
        <w:rPr>
          <w:rFonts w:eastAsia="仿宋_GB2312"/>
          <w:spacing w:val="-2"/>
          <w:sz w:val="32"/>
          <w:szCs w:val="32"/>
        </w:rPr>
        <w:t>情况。检查重点：</w:t>
      </w:r>
      <w:r w:rsidR="00A807C3" w:rsidRPr="008E3B7B">
        <w:rPr>
          <w:rFonts w:eastAsia="仿宋_GB2312"/>
          <w:spacing w:val="-2"/>
          <w:sz w:val="32"/>
          <w:szCs w:val="32"/>
        </w:rPr>
        <w:t>2019</w:t>
      </w:r>
      <w:r w:rsidRPr="008E3B7B">
        <w:rPr>
          <w:rFonts w:eastAsia="仿宋_GB2312"/>
          <w:spacing w:val="-2"/>
          <w:sz w:val="32"/>
          <w:szCs w:val="32"/>
        </w:rPr>
        <w:t>年</w:t>
      </w:r>
      <w:r w:rsidRPr="008E3B7B">
        <w:rPr>
          <w:rFonts w:eastAsia="仿宋_GB2312" w:hint="eastAsia"/>
          <w:spacing w:val="-2"/>
          <w:sz w:val="32"/>
          <w:szCs w:val="32"/>
        </w:rPr>
        <w:t>1</w:t>
      </w:r>
      <w:r w:rsidRPr="008E3B7B">
        <w:rPr>
          <w:rFonts w:eastAsia="仿宋_GB2312"/>
          <w:spacing w:val="-2"/>
          <w:sz w:val="32"/>
          <w:szCs w:val="32"/>
        </w:rPr>
        <w:t>月至</w:t>
      </w:r>
      <w:r w:rsidR="00A807C3" w:rsidRPr="008E3B7B">
        <w:rPr>
          <w:rFonts w:eastAsia="仿宋_GB2312"/>
          <w:spacing w:val="-2"/>
          <w:sz w:val="32"/>
          <w:szCs w:val="32"/>
        </w:rPr>
        <w:t>2020</w:t>
      </w:r>
      <w:r w:rsidR="00987107" w:rsidRPr="008E3B7B">
        <w:rPr>
          <w:rFonts w:eastAsia="仿宋_GB2312"/>
          <w:spacing w:val="-2"/>
          <w:sz w:val="32"/>
          <w:szCs w:val="32"/>
        </w:rPr>
        <w:t>年</w:t>
      </w:r>
      <w:r w:rsidR="00987107" w:rsidRPr="008E3B7B">
        <w:rPr>
          <w:rFonts w:eastAsia="仿宋_GB2312" w:hint="eastAsia"/>
          <w:spacing w:val="-2"/>
          <w:sz w:val="32"/>
          <w:szCs w:val="32"/>
        </w:rPr>
        <w:t>6</w:t>
      </w:r>
      <w:r w:rsidRPr="008E3B7B">
        <w:rPr>
          <w:rFonts w:eastAsia="仿宋_GB2312"/>
          <w:spacing w:val="-2"/>
          <w:sz w:val="32"/>
          <w:szCs w:val="32"/>
        </w:rPr>
        <w:t>月出具的资产评估报告</w:t>
      </w:r>
      <w:r w:rsidR="004C2E56">
        <w:rPr>
          <w:rFonts w:eastAsia="仿宋_GB2312" w:hint="eastAsia"/>
          <w:spacing w:val="-2"/>
          <w:sz w:val="32"/>
          <w:szCs w:val="32"/>
        </w:rPr>
        <w:t>防伪</w:t>
      </w:r>
      <w:r w:rsidR="004C2E56">
        <w:rPr>
          <w:rFonts w:eastAsia="仿宋_GB2312"/>
          <w:spacing w:val="-2"/>
          <w:sz w:val="32"/>
          <w:szCs w:val="32"/>
        </w:rPr>
        <w:t>管理</w:t>
      </w:r>
      <w:r w:rsidRPr="008E3B7B">
        <w:rPr>
          <w:rFonts w:eastAsia="仿宋_GB2312"/>
          <w:spacing w:val="-2"/>
          <w:sz w:val="32"/>
          <w:szCs w:val="32"/>
        </w:rPr>
        <w:t>情况</w:t>
      </w:r>
      <w:r w:rsidR="006E7EAC">
        <w:rPr>
          <w:rFonts w:eastAsia="仿宋_GB2312" w:hint="eastAsia"/>
          <w:spacing w:val="-2"/>
          <w:sz w:val="32"/>
          <w:szCs w:val="32"/>
        </w:rPr>
        <w:t>。</w:t>
      </w:r>
      <w:r w:rsidR="006E7EAC">
        <w:rPr>
          <w:rFonts w:eastAsia="仿宋_GB2312"/>
          <w:spacing w:val="-2"/>
          <w:sz w:val="32"/>
          <w:szCs w:val="32"/>
        </w:rPr>
        <w:t>其中</w:t>
      </w:r>
      <w:r w:rsidR="006E7EAC">
        <w:rPr>
          <w:rFonts w:eastAsia="仿宋_GB2312" w:hint="eastAsia"/>
          <w:spacing w:val="-2"/>
          <w:sz w:val="32"/>
          <w:szCs w:val="32"/>
        </w:rPr>
        <w:t>，</w:t>
      </w:r>
      <w:r w:rsidR="00E534DD">
        <w:rPr>
          <w:rFonts w:eastAsia="仿宋_GB2312" w:hint="eastAsia"/>
          <w:spacing w:val="-2"/>
          <w:sz w:val="32"/>
          <w:szCs w:val="32"/>
        </w:rPr>
        <w:t>于</w:t>
      </w:r>
      <w:r w:rsidR="00A76ABB">
        <w:rPr>
          <w:rFonts w:eastAsia="仿宋_GB2312" w:hint="eastAsia"/>
          <w:spacing w:val="-2"/>
          <w:sz w:val="32"/>
          <w:szCs w:val="32"/>
        </w:rPr>
        <w:t>2019</w:t>
      </w:r>
      <w:r w:rsidR="00A76ABB">
        <w:rPr>
          <w:rFonts w:eastAsia="仿宋_GB2312" w:hint="eastAsia"/>
          <w:spacing w:val="-2"/>
          <w:sz w:val="32"/>
          <w:szCs w:val="32"/>
        </w:rPr>
        <w:t>年</w:t>
      </w:r>
      <w:r w:rsidR="00AD4CBA">
        <w:rPr>
          <w:rFonts w:eastAsia="仿宋_GB2312" w:hint="eastAsia"/>
          <w:spacing w:val="-2"/>
          <w:sz w:val="32"/>
          <w:szCs w:val="32"/>
        </w:rPr>
        <w:t>10</w:t>
      </w:r>
      <w:r w:rsidR="00A76ABB">
        <w:rPr>
          <w:rFonts w:eastAsia="仿宋_GB2312" w:hint="eastAsia"/>
          <w:spacing w:val="-2"/>
          <w:sz w:val="32"/>
          <w:szCs w:val="32"/>
        </w:rPr>
        <w:t>月</w:t>
      </w:r>
      <w:r w:rsidR="00AD4CBA">
        <w:rPr>
          <w:rFonts w:eastAsia="仿宋_GB2312" w:hint="eastAsia"/>
          <w:spacing w:val="-2"/>
          <w:sz w:val="32"/>
          <w:szCs w:val="32"/>
        </w:rPr>
        <w:t>1</w:t>
      </w:r>
      <w:r w:rsidR="00A76ABB">
        <w:rPr>
          <w:rFonts w:eastAsia="仿宋_GB2312" w:hint="eastAsia"/>
          <w:spacing w:val="-2"/>
          <w:sz w:val="32"/>
          <w:szCs w:val="32"/>
        </w:rPr>
        <w:t>日</w:t>
      </w:r>
      <w:r w:rsidR="00AD4CBA">
        <w:rPr>
          <w:rFonts w:eastAsia="仿宋_GB2312" w:hint="eastAsia"/>
          <w:spacing w:val="-2"/>
          <w:sz w:val="32"/>
          <w:szCs w:val="32"/>
        </w:rPr>
        <w:t>前</w:t>
      </w:r>
      <w:r w:rsidR="00A76ABB">
        <w:rPr>
          <w:rFonts w:eastAsia="仿宋_GB2312" w:hint="eastAsia"/>
          <w:spacing w:val="-2"/>
          <w:sz w:val="32"/>
          <w:szCs w:val="32"/>
        </w:rPr>
        <w:t>出具的资产评估报告</w:t>
      </w:r>
      <w:r w:rsidRPr="008E3B7B">
        <w:rPr>
          <w:rFonts w:eastAsia="仿宋_GB2312"/>
          <w:spacing w:val="-2"/>
          <w:sz w:val="32"/>
          <w:szCs w:val="32"/>
        </w:rPr>
        <w:t>是否</w:t>
      </w:r>
      <w:r w:rsidR="00037DFE">
        <w:rPr>
          <w:rFonts w:eastAsia="仿宋_GB2312" w:hint="eastAsia"/>
          <w:spacing w:val="-2"/>
          <w:sz w:val="32"/>
          <w:szCs w:val="32"/>
        </w:rPr>
        <w:t>按照</w:t>
      </w:r>
      <w:r w:rsidR="00553FDA" w:rsidRPr="008E3B7B">
        <w:rPr>
          <w:rFonts w:eastAsia="仿宋_GB2312"/>
          <w:spacing w:val="-2"/>
          <w:sz w:val="32"/>
          <w:szCs w:val="32"/>
        </w:rPr>
        <w:t>《湖南省注册会计师资产评估行业审计验资和资产评估报告实施防伪标识管理暂</w:t>
      </w:r>
      <w:r w:rsidR="00553FDA" w:rsidRPr="008E3B7B">
        <w:rPr>
          <w:rFonts w:eastAsia="仿宋_GB2312"/>
          <w:spacing w:val="-2"/>
          <w:sz w:val="32"/>
          <w:szCs w:val="32"/>
        </w:rPr>
        <w:lastRenderedPageBreak/>
        <w:t>行办法》</w:t>
      </w:r>
      <w:r w:rsidR="00C35910">
        <w:rPr>
          <w:rFonts w:eastAsia="仿宋_GB2312" w:hint="eastAsia"/>
          <w:spacing w:val="-2"/>
          <w:sz w:val="32"/>
          <w:szCs w:val="32"/>
        </w:rPr>
        <w:t>（</w:t>
      </w:r>
      <w:proofErr w:type="gramStart"/>
      <w:r w:rsidR="0099613E" w:rsidRPr="0099613E">
        <w:rPr>
          <w:rFonts w:eastAsia="仿宋_GB2312" w:hint="eastAsia"/>
          <w:spacing w:val="-2"/>
          <w:sz w:val="32"/>
          <w:szCs w:val="32"/>
        </w:rPr>
        <w:t>湘注协</w:t>
      </w:r>
      <w:proofErr w:type="gramEnd"/>
      <w:r w:rsidR="0099613E" w:rsidRPr="008E3B7B">
        <w:rPr>
          <w:rFonts w:eastAsia="仿宋_GB2312" w:hint="eastAsia"/>
          <w:sz w:val="32"/>
          <w:szCs w:val="32"/>
        </w:rPr>
        <w:t>〔</w:t>
      </w:r>
      <w:r w:rsidR="0099613E" w:rsidRPr="0099613E">
        <w:rPr>
          <w:rFonts w:eastAsia="仿宋_GB2312" w:hint="eastAsia"/>
          <w:spacing w:val="-2"/>
          <w:sz w:val="32"/>
          <w:szCs w:val="32"/>
        </w:rPr>
        <w:t>2008</w:t>
      </w:r>
      <w:r w:rsidR="0099613E" w:rsidRPr="008E3B7B">
        <w:rPr>
          <w:rFonts w:eastAsia="仿宋_GB2312" w:hint="eastAsia"/>
          <w:sz w:val="32"/>
          <w:szCs w:val="32"/>
        </w:rPr>
        <w:t>〕</w:t>
      </w:r>
      <w:r w:rsidR="0099613E" w:rsidRPr="0099613E">
        <w:rPr>
          <w:rFonts w:eastAsia="仿宋_GB2312" w:hint="eastAsia"/>
          <w:spacing w:val="-2"/>
          <w:sz w:val="32"/>
          <w:szCs w:val="32"/>
        </w:rPr>
        <w:t>123</w:t>
      </w:r>
      <w:r w:rsidR="0099613E" w:rsidRPr="0099613E">
        <w:rPr>
          <w:rFonts w:eastAsia="仿宋_GB2312" w:hint="eastAsia"/>
          <w:spacing w:val="-2"/>
          <w:sz w:val="32"/>
          <w:szCs w:val="32"/>
        </w:rPr>
        <w:t>号</w:t>
      </w:r>
      <w:r w:rsidR="00C35910">
        <w:rPr>
          <w:rFonts w:eastAsia="仿宋_GB2312" w:hint="eastAsia"/>
          <w:spacing w:val="-2"/>
          <w:sz w:val="32"/>
          <w:szCs w:val="32"/>
        </w:rPr>
        <w:t>）</w:t>
      </w:r>
      <w:r w:rsidR="00553FDA" w:rsidRPr="008E3B7B">
        <w:rPr>
          <w:rFonts w:eastAsia="仿宋_GB2312"/>
          <w:spacing w:val="-2"/>
          <w:sz w:val="32"/>
          <w:szCs w:val="32"/>
        </w:rPr>
        <w:t>的</w:t>
      </w:r>
      <w:r w:rsidRPr="008E3B7B">
        <w:rPr>
          <w:rFonts w:eastAsia="仿宋_GB2312"/>
          <w:spacing w:val="-2"/>
          <w:sz w:val="32"/>
          <w:szCs w:val="32"/>
        </w:rPr>
        <w:t>规定在资产评估报告上粘贴防伪标识</w:t>
      </w:r>
      <w:r w:rsidR="00AA2036">
        <w:rPr>
          <w:rFonts w:eastAsia="仿宋_GB2312" w:hint="eastAsia"/>
          <w:spacing w:val="-2"/>
          <w:sz w:val="32"/>
          <w:szCs w:val="32"/>
        </w:rPr>
        <w:t>，</w:t>
      </w:r>
      <w:r w:rsidR="00AA2036" w:rsidRPr="008E3B7B">
        <w:rPr>
          <w:rFonts w:eastAsia="仿宋_GB2312"/>
          <w:spacing w:val="-2"/>
          <w:sz w:val="32"/>
          <w:szCs w:val="32"/>
        </w:rPr>
        <w:t>是否按规定领用、保管、使用、缴销防伪标识，有无贩卖、转借、转让、丢失防伪标识等情况</w:t>
      </w:r>
      <w:r w:rsidR="00C545F9">
        <w:rPr>
          <w:rFonts w:eastAsia="仿宋_GB2312" w:hint="eastAsia"/>
          <w:spacing w:val="-2"/>
          <w:sz w:val="32"/>
          <w:szCs w:val="32"/>
        </w:rPr>
        <w:t>；</w:t>
      </w:r>
      <w:r w:rsidR="004E3D63">
        <w:rPr>
          <w:rFonts w:eastAsia="仿宋_GB2312" w:hint="eastAsia"/>
          <w:spacing w:val="-2"/>
          <w:sz w:val="32"/>
          <w:szCs w:val="32"/>
        </w:rPr>
        <w:t>2019</w:t>
      </w:r>
      <w:r w:rsidR="004E3D63">
        <w:rPr>
          <w:rFonts w:eastAsia="仿宋_GB2312" w:hint="eastAsia"/>
          <w:spacing w:val="-2"/>
          <w:sz w:val="32"/>
          <w:szCs w:val="32"/>
        </w:rPr>
        <w:t>年</w:t>
      </w:r>
      <w:r w:rsidR="004E3D63">
        <w:rPr>
          <w:rFonts w:eastAsia="仿宋_GB2312" w:hint="eastAsia"/>
          <w:spacing w:val="-2"/>
          <w:sz w:val="32"/>
          <w:szCs w:val="32"/>
        </w:rPr>
        <w:t>10</w:t>
      </w:r>
      <w:r w:rsidR="004E3D63">
        <w:rPr>
          <w:rFonts w:eastAsia="仿宋_GB2312" w:hint="eastAsia"/>
          <w:spacing w:val="-2"/>
          <w:sz w:val="32"/>
          <w:szCs w:val="32"/>
        </w:rPr>
        <w:t>月</w:t>
      </w:r>
      <w:r w:rsidR="004E3D63">
        <w:rPr>
          <w:rFonts w:eastAsia="仿宋_GB2312" w:hint="eastAsia"/>
          <w:spacing w:val="-2"/>
          <w:sz w:val="32"/>
          <w:szCs w:val="32"/>
        </w:rPr>
        <w:t>1</w:t>
      </w:r>
      <w:r w:rsidR="004E3D63">
        <w:rPr>
          <w:rFonts w:eastAsia="仿宋_GB2312" w:hint="eastAsia"/>
          <w:spacing w:val="-2"/>
          <w:sz w:val="32"/>
          <w:szCs w:val="32"/>
        </w:rPr>
        <w:t>日至</w:t>
      </w:r>
      <w:r w:rsidR="004E3D63">
        <w:rPr>
          <w:rFonts w:eastAsia="仿宋_GB2312" w:hint="eastAsia"/>
          <w:spacing w:val="-2"/>
          <w:sz w:val="32"/>
          <w:szCs w:val="32"/>
        </w:rPr>
        <w:t>2020</w:t>
      </w:r>
      <w:r w:rsidR="004E3D63">
        <w:rPr>
          <w:rFonts w:eastAsia="仿宋_GB2312" w:hint="eastAsia"/>
          <w:spacing w:val="-2"/>
          <w:sz w:val="32"/>
          <w:szCs w:val="32"/>
        </w:rPr>
        <w:t>年</w:t>
      </w:r>
      <w:r w:rsidR="004E3D63">
        <w:rPr>
          <w:rFonts w:eastAsia="仿宋_GB2312" w:hint="eastAsia"/>
          <w:spacing w:val="-2"/>
          <w:sz w:val="32"/>
          <w:szCs w:val="32"/>
        </w:rPr>
        <w:t>6</w:t>
      </w:r>
      <w:r w:rsidR="004E3D63">
        <w:rPr>
          <w:rFonts w:eastAsia="仿宋_GB2312" w:hint="eastAsia"/>
          <w:spacing w:val="-2"/>
          <w:sz w:val="32"/>
          <w:szCs w:val="32"/>
        </w:rPr>
        <w:t>月</w:t>
      </w:r>
      <w:r w:rsidR="004E3D63">
        <w:rPr>
          <w:rFonts w:eastAsia="仿宋_GB2312" w:hint="eastAsia"/>
          <w:spacing w:val="-2"/>
          <w:sz w:val="32"/>
          <w:szCs w:val="32"/>
        </w:rPr>
        <w:t>30</w:t>
      </w:r>
      <w:r w:rsidR="004E3D63">
        <w:rPr>
          <w:rFonts w:eastAsia="仿宋_GB2312" w:hint="eastAsia"/>
          <w:spacing w:val="-2"/>
          <w:sz w:val="32"/>
          <w:szCs w:val="32"/>
        </w:rPr>
        <w:t>日</w:t>
      </w:r>
      <w:r w:rsidR="00C54122">
        <w:rPr>
          <w:rFonts w:eastAsia="仿宋_GB2312" w:hint="eastAsia"/>
          <w:spacing w:val="-2"/>
          <w:sz w:val="32"/>
          <w:szCs w:val="32"/>
        </w:rPr>
        <w:t>出具</w:t>
      </w:r>
      <w:r w:rsidR="00C545F9">
        <w:rPr>
          <w:rFonts w:eastAsia="仿宋_GB2312" w:hint="eastAsia"/>
          <w:spacing w:val="-2"/>
          <w:sz w:val="32"/>
          <w:szCs w:val="32"/>
        </w:rPr>
        <w:t>的资产评估报告是否</w:t>
      </w:r>
      <w:r w:rsidR="00A14EE4">
        <w:rPr>
          <w:rFonts w:eastAsia="仿宋_GB2312" w:hint="eastAsia"/>
          <w:spacing w:val="-2"/>
          <w:sz w:val="32"/>
          <w:szCs w:val="32"/>
        </w:rPr>
        <w:t>按照</w:t>
      </w:r>
      <w:r w:rsidR="002805DC">
        <w:rPr>
          <w:rFonts w:eastAsia="仿宋_GB2312" w:hint="eastAsia"/>
          <w:spacing w:val="-2"/>
          <w:sz w:val="32"/>
          <w:szCs w:val="32"/>
        </w:rPr>
        <w:t>《</w:t>
      </w:r>
      <w:r w:rsidR="002805DC" w:rsidRPr="002805DC">
        <w:rPr>
          <w:rFonts w:eastAsia="仿宋_GB2312" w:hint="eastAsia"/>
          <w:spacing w:val="-2"/>
          <w:sz w:val="32"/>
          <w:szCs w:val="32"/>
        </w:rPr>
        <w:t>中国资产评估协会资产评估报告统一编码管理暂行办法</w:t>
      </w:r>
      <w:r w:rsidR="002805DC">
        <w:rPr>
          <w:rFonts w:eastAsia="仿宋_GB2312" w:hint="eastAsia"/>
          <w:spacing w:val="-2"/>
          <w:sz w:val="32"/>
          <w:szCs w:val="32"/>
        </w:rPr>
        <w:t>》</w:t>
      </w:r>
      <w:r w:rsidR="00A76ABB">
        <w:rPr>
          <w:rFonts w:eastAsia="仿宋_GB2312" w:hint="eastAsia"/>
          <w:spacing w:val="-2"/>
          <w:sz w:val="32"/>
          <w:szCs w:val="32"/>
        </w:rPr>
        <w:t>的</w:t>
      </w:r>
      <w:r w:rsidR="00A14EE4">
        <w:rPr>
          <w:rFonts w:eastAsia="仿宋_GB2312" w:hint="eastAsia"/>
          <w:spacing w:val="-2"/>
          <w:sz w:val="32"/>
          <w:szCs w:val="32"/>
        </w:rPr>
        <w:t>规定在中国资产评估协会行业管理平台</w:t>
      </w:r>
      <w:r w:rsidR="002805DC" w:rsidRPr="002805DC">
        <w:rPr>
          <w:rFonts w:eastAsia="仿宋_GB2312" w:hint="eastAsia"/>
          <w:spacing w:val="-2"/>
          <w:sz w:val="32"/>
          <w:szCs w:val="32"/>
        </w:rPr>
        <w:t>根据要求填报资产评估报告基本信息</w:t>
      </w:r>
      <w:r w:rsidR="001A66A3">
        <w:rPr>
          <w:rFonts w:eastAsia="仿宋_GB2312" w:hint="eastAsia"/>
          <w:spacing w:val="-2"/>
          <w:sz w:val="32"/>
          <w:szCs w:val="32"/>
        </w:rPr>
        <w:t>，</w:t>
      </w:r>
      <w:r w:rsidR="00DC736C" w:rsidRPr="00DC736C">
        <w:rPr>
          <w:rFonts w:eastAsia="仿宋_GB2312" w:hint="eastAsia"/>
          <w:spacing w:val="-2"/>
          <w:sz w:val="32"/>
          <w:szCs w:val="32"/>
        </w:rPr>
        <w:t>生成资产评估报告编码，打印编码回执并列装在资产评估报告的扉页位置。</w:t>
      </w:r>
      <w:r w:rsidR="00DC736C">
        <w:rPr>
          <w:rFonts w:eastAsia="仿宋_GB2312" w:hint="eastAsia"/>
          <w:spacing w:val="-2"/>
          <w:sz w:val="32"/>
          <w:szCs w:val="32"/>
        </w:rPr>
        <w:t xml:space="preserve"> </w:t>
      </w:r>
    </w:p>
    <w:p w14:paraId="7EECDEAC" w14:textId="77777777" w:rsidR="00D32C76" w:rsidRPr="008E3B7B" w:rsidRDefault="001609E3" w:rsidP="00842D9F">
      <w:pPr>
        <w:adjustRightInd w:val="0"/>
        <w:snapToGrid w:val="0"/>
        <w:spacing w:line="560" w:lineRule="exact"/>
        <w:ind w:firstLineChars="200" w:firstLine="640"/>
        <w:rPr>
          <w:rFonts w:eastAsia="仿宋_GB2312"/>
          <w:sz w:val="32"/>
          <w:szCs w:val="32"/>
        </w:rPr>
      </w:pPr>
      <w:r w:rsidRPr="008E3B7B">
        <w:rPr>
          <w:rFonts w:eastAsia="仿宋_GB2312" w:hint="eastAsia"/>
          <w:sz w:val="32"/>
          <w:szCs w:val="32"/>
        </w:rPr>
        <w:t>6</w:t>
      </w:r>
      <w:r w:rsidR="00D32C76" w:rsidRPr="008E3B7B">
        <w:rPr>
          <w:rFonts w:eastAsia="仿宋_GB2312"/>
          <w:sz w:val="32"/>
          <w:szCs w:val="32"/>
        </w:rPr>
        <w:t>、法律法规</w:t>
      </w:r>
      <w:r w:rsidR="005142B0">
        <w:rPr>
          <w:rFonts w:eastAsia="仿宋_GB2312" w:hint="eastAsia"/>
          <w:sz w:val="32"/>
          <w:szCs w:val="32"/>
        </w:rPr>
        <w:t>、</w:t>
      </w:r>
      <w:r w:rsidR="00D32C76" w:rsidRPr="008E3B7B">
        <w:rPr>
          <w:rFonts w:eastAsia="仿宋_GB2312" w:hint="eastAsia"/>
          <w:sz w:val="32"/>
          <w:szCs w:val="32"/>
        </w:rPr>
        <w:t>规章</w:t>
      </w:r>
      <w:r w:rsidR="00D32C76" w:rsidRPr="008E3B7B">
        <w:rPr>
          <w:rFonts w:eastAsia="仿宋_GB2312"/>
          <w:sz w:val="32"/>
          <w:szCs w:val="32"/>
        </w:rPr>
        <w:t>规定</w:t>
      </w:r>
      <w:r w:rsidR="00D32C76" w:rsidRPr="008E3B7B">
        <w:rPr>
          <w:rFonts w:eastAsia="仿宋_GB2312" w:hint="eastAsia"/>
          <w:sz w:val="32"/>
          <w:szCs w:val="32"/>
        </w:rPr>
        <w:t>以及行业协会要求</w:t>
      </w:r>
      <w:r w:rsidR="00D32C76" w:rsidRPr="008E3B7B">
        <w:rPr>
          <w:rFonts w:eastAsia="仿宋_GB2312"/>
          <w:sz w:val="32"/>
          <w:szCs w:val="32"/>
        </w:rPr>
        <w:t>的其他监督检查事项。</w:t>
      </w:r>
    </w:p>
    <w:p w14:paraId="6027663E" w14:textId="77777777" w:rsidR="00D32C76" w:rsidRPr="008E3B7B" w:rsidRDefault="00D32C76" w:rsidP="00842D9F">
      <w:pPr>
        <w:spacing w:line="560" w:lineRule="exact"/>
        <w:ind w:firstLineChars="200" w:firstLine="640"/>
        <w:rPr>
          <w:rFonts w:eastAsia="黑体"/>
          <w:kern w:val="0"/>
          <w:sz w:val="32"/>
          <w:szCs w:val="32"/>
        </w:rPr>
      </w:pPr>
      <w:r w:rsidRPr="008E3B7B">
        <w:rPr>
          <w:rFonts w:eastAsia="黑体" w:hint="eastAsia"/>
          <w:sz w:val="32"/>
          <w:szCs w:val="32"/>
        </w:rPr>
        <w:t>四</w:t>
      </w:r>
      <w:r w:rsidRPr="008E3B7B">
        <w:rPr>
          <w:rFonts w:eastAsia="黑体"/>
          <w:kern w:val="0"/>
          <w:sz w:val="32"/>
          <w:szCs w:val="32"/>
        </w:rPr>
        <w:t>、检查步骤及要求</w:t>
      </w:r>
    </w:p>
    <w:p w14:paraId="628A38CE" w14:textId="77777777" w:rsidR="00D32C76" w:rsidRPr="008E3B7B" w:rsidRDefault="00D32C76" w:rsidP="00842D9F">
      <w:pPr>
        <w:widowControl/>
        <w:adjustRightInd w:val="0"/>
        <w:snapToGrid w:val="0"/>
        <w:spacing w:line="560" w:lineRule="exact"/>
        <w:ind w:firstLineChars="200" w:firstLine="640"/>
        <w:rPr>
          <w:rFonts w:eastAsia="楷体_GB2312" w:hint="eastAsia"/>
          <w:b/>
          <w:sz w:val="32"/>
          <w:szCs w:val="32"/>
        </w:rPr>
      </w:pPr>
      <w:r w:rsidRPr="008E3B7B">
        <w:rPr>
          <w:rFonts w:eastAsia="楷体_GB2312" w:hint="eastAsia"/>
          <w:b/>
          <w:sz w:val="32"/>
          <w:szCs w:val="32"/>
        </w:rPr>
        <w:t>（一）被检查资产评估机构自查自纠工作步骤及要求</w:t>
      </w:r>
    </w:p>
    <w:p w14:paraId="6BB22055" w14:textId="77777777" w:rsidR="00D32C76" w:rsidRPr="008E3B7B" w:rsidRDefault="00D32C76" w:rsidP="00842D9F">
      <w:pPr>
        <w:spacing w:line="560" w:lineRule="exact"/>
        <w:ind w:firstLineChars="200" w:firstLine="640"/>
        <w:rPr>
          <w:rFonts w:eastAsia="仿宋_GB2312"/>
          <w:sz w:val="32"/>
          <w:szCs w:val="32"/>
        </w:rPr>
      </w:pPr>
      <w:r w:rsidRPr="008E3B7B">
        <w:rPr>
          <w:rFonts w:eastAsia="仿宋_GB2312"/>
          <w:sz w:val="32"/>
          <w:szCs w:val="32"/>
        </w:rPr>
        <w:t>1</w:t>
      </w:r>
      <w:r w:rsidRPr="008E3B7B">
        <w:rPr>
          <w:rFonts w:eastAsia="仿宋_GB2312"/>
          <w:sz w:val="32"/>
          <w:szCs w:val="32"/>
        </w:rPr>
        <w:t>、做好</w:t>
      </w:r>
      <w:r w:rsidR="00A807C3" w:rsidRPr="008E3B7B">
        <w:rPr>
          <w:rFonts w:eastAsia="仿宋_GB2312"/>
          <w:sz w:val="32"/>
          <w:szCs w:val="32"/>
        </w:rPr>
        <w:t>2019</w:t>
      </w:r>
      <w:r w:rsidR="00E50466" w:rsidRPr="008E3B7B">
        <w:rPr>
          <w:rFonts w:eastAsia="仿宋_GB2312"/>
          <w:sz w:val="32"/>
          <w:szCs w:val="32"/>
        </w:rPr>
        <w:t>年</w:t>
      </w:r>
      <w:r w:rsidR="00E50466" w:rsidRPr="008E3B7B">
        <w:rPr>
          <w:rFonts w:eastAsia="仿宋_GB2312" w:hint="eastAsia"/>
          <w:sz w:val="32"/>
          <w:szCs w:val="32"/>
        </w:rPr>
        <w:t>1</w:t>
      </w:r>
      <w:r w:rsidRPr="008E3B7B">
        <w:rPr>
          <w:rFonts w:eastAsia="仿宋_GB2312" w:hint="eastAsia"/>
          <w:sz w:val="32"/>
          <w:szCs w:val="32"/>
        </w:rPr>
        <w:t>月</w:t>
      </w:r>
      <w:r w:rsidRPr="008E3B7B">
        <w:rPr>
          <w:rFonts w:eastAsia="仿宋_GB2312" w:hint="eastAsia"/>
          <w:sz w:val="32"/>
          <w:szCs w:val="32"/>
        </w:rPr>
        <w:t>1</w:t>
      </w:r>
      <w:r w:rsidRPr="008E3B7B">
        <w:rPr>
          <w:rFonts w:eastAsia="仿宋_GB2312" w:hint="eastAsia"/>
          <w:sz w:val="32"/>
          <w:szCs w:val="32"/>
        </w:rPr>
        <w:t>日至</w:t>
      </w:r>
      <w:r w:rsidR="00A807C3" w:rsidRPr="008E3B7B">
        <w:rPr>
          <w:rFonts w:eastAsia="仿宋_GB2312" w:hint="eastAsia"/>
          <w:sz w:val="32"/>
          <w:szCs w:val="32"/>
        </w:rPr>
        <w:t>20</w:t>
      </w:r>
      <w:r w:rsidR="00396462">
        <w:rPr>
          <w:rFonts w:eastAsia="仿宋_GB2312" w:hint="eastAsia"/>
          <w:sz w:val="32"/>
          <w:szCs w:val="32"/>
        </w:rPr>
        <w:t>20</w:t>
      </w:r>
      <w:r w:rsidRPr="008E3B7B">
        <w:rPr>
          <w:rFonts w:eastAsia="仿宋_GB2312" w:hint="eastAsia"/>
          <w:sz w:val="32"/>
          <w:szCs w:val="32"/>
        </w:rPr>
        <w:t>年</w:t>
      </w:r>
      <w:r w:rsidR="00396462">
        <w:rPr>
          <w:rFonts w:eastAsia="仿宋_GB2312" w:hint="eastAsia"/>
          <w:sz w:val="32"/>
          <w:szCs w:val="32"/>
        </w:rPr>
        <w:t>6</w:t>
      </w:r>
      <w:r w:rsidRPr="008E3B7B">
        <w:rPr>
          <w:rFonts w:eastAsia="仿宋_GB2312" w:hint="eastAsia"/>
          <w:sz w:val="32"/>
          <w:szCs w:val="32"/>
        </w:rPr>
        <w:t>月</w:t>
      </w:r>
      <w:r w:rsidR="00396462">
        <w:rPr>
          <w:rFonts w:eastAsia="仿宋_GB2312" w:hint="eastAsia"/>
          <w:sz w:val="32"/>
          <w:szCs w:val="32"/>
        </w:rPr>
        <w:t>30</w:t>
      </w:r>
      <w:r w:rsidRPr="008E3B7B">
        <w:rPr>
          <w:rFonts w:eastAsia="仿宋_GB2312" w:hint="eastAsia"/>
          <w:sz w:val="32"/>
          <w:szCs w:val="32"/>
        </w:rPr>
        <w:t>日期间</w:t>
      </w:r>
      <w:r w:rsidRPr="008E3B7B">
        <w:rPr>
          <w:rFonts w:eastAsia="仿宋_GB2312"/>
          <w:sz w:val="32"/>
          <w:szCs w:val="32"/>
        </w:rPr>
        <w:t>出具的资产评估报告发文登记以及工作底稿的归档工作。</w:t>
      </w:r>
    </w:p>
    <w:p w14:paraId="2B8F537E" w14:textId="77777777" w:rsidR="00D32C76" w:rsidRPr="008E3B7B" w:rsidRDefault="00D32C76" w:rsidP="00842D9F">
      <w:pPr>
        <w:adjustRightInd w:val="0"/>
        <w:snapToGrid w:val="0"/>
        <w:spacing w:line="560" w:lineRule="exact"/>
        <w:ind w:firstLineChars="200" w:firstLine="640"/>
        <w:rPr>
          <w:rFonts w:eastAsia="仿宋_GB2312"/>
          <w:sz w:val="32"/>
          <w:szCs w:val="32"/>
        </w:rPr>
      </w:pPr>
      <w:r w:rsidRPr="008E3B7B">
        <w:rPr>
          <w:rFonts w:eastAsia="仿宋_GB2312"/>
          <w:sz w:val="32"/>
          <w:szCs w:val="32"/>
        </w:rPr>
        <w:t>2</w:t>
      </w:r>
      <w:r w:rsidRPr="008E3B7B">
        <w:rPr>
          <w:rFonts w:eastAsia="仿宋_GB2312"/>
          <w:sz w:val="32"/>
          <w:szCs w:val="32"/>
        </w:rPr>
        <w:t>、高度重视自查自纠工作，加强自查自纠工作的组织领导，严格按照本方案要求的检查范围和内容进行自查自纠。</w:t>
      </w:r>
      <w:r w:rsidR="00A83371" w:rsidRPr="008E3B7B">
        <w:rPr>
          <w:rFonts w:eastAsia="仿宋_GB2312"/>
          <w:sz w:val="32"/>
          <w:szCs w:val="32"/>
        </w:rPr>
        <w:t>由首席评估师牵头</w:t>
      </w:r>
      <w:r w:rsidRPr="008E3B7B">
        <w:rPr>
          <w:rFonts w:eastAsia="仿宋_GB2312"/>
          <w:sz w:val="32"/>
          <w:szCs w:val="32"/>
        </w:rPr>
        <w:t>组织业务能力强、水平高、执业经验丰富的</w:t>
      </w:r>
      <w:r w:rsidRPr="008E3B7B">
        <w:rPr>
          <w:rFonts w:eastAsia="仿宋_GB2312" w:hint="eastAsia"/>
          <w:sz w:val="32"/>
          <w:szCs w:val="32"/>
        </w:rPr>
        <w:t>资产评估师</w:t>
      </w:r>
      <w:r w:rsidRPr="008E3B7B">
        <w:rPr>
          <w:rFonts w:eastAsia="仿宋_GB2312"/>
          <w:sz w:val="32"/>
          <w:szCs w:val="32"/>
        </w:rPr>
        <w:t>承担自查自纠工作。</w:t>
      </w:r>
    </w:p>
    <w:p w14:paraId="3482D0EE" w14:textId="77777777" w:rsidR="00D32C76" w:rsidRPr="008E3B7B" w:rsidRDefault="00D32C76" w:rsidP="00842D9F">
      <w:pPr>
        <w:adjustRightInd w:val="0"/>
        <w:snapToGrid w:val="0"/>
        <w:spacing w:line="560" w:lineRule="exact"/>
        <w:ind w:firstLineChars="200" w:firstLine="640"/>
        <w:rPr>
          <w:rFonts w:eastAsia="仿宋_GB2312"/>
          <w:sz w:val="32"/>
          <w:szCs w:val="32"/>
        </w:rPr>
      </w:pPr>
      <w:r w:rsidRPr="008E3B7B">
        <w:rPr>
          <w:rFonts w:eastAsia="仿宋_GB2312"/>
          <w:sz w:val="32"/>
          <w:szCs w:val="32"/>
        </w:rPr>
        <w:t>3</w:t>
      </w:r>
      <w:r w:rsidRPr="008E3B7B">
        <w:rPr>
          <w:rFonts w:eastAsia="仿宋_GB2312"/>
          <w:sz w:val="32"/>
          <w:szCs w:val="32"/>
        </w:rPr>
        <w:t>、被检查资产评估机构要在</w:t>
      </w:r>
      <w:r w:rsidR="00A807C3" w:rsidRPr="008E3B7B">
        <w:rPr>
          <w:rFonts w:eastAsia="仿宋_GB2312"/>
          <w:sz w:val="32"/>
          <w:szCs w:val="32"/>
        </w:rPr>
        <w:t>2020</w:t>
      </w:r>
      <w:r w:rsidR="00A2440A" w:rsidRPr="008E3B7B">
        <w:rPr>
          <w:rFonts w:eastAsia="仿宋_GB2312"/>
          <w:sz w:val="32"/>
          <w:szCs w:val="32"/>
        </w:rPr>
        <w:t>年</w:t>
      </w:r>
      <w:r w:rsidR="000058E2" w:rsidRPr="008E3B7B">
        <w:rPr>
          <w:rFonts w:eastAsia="仿宋_GB2312" w:hint="eastAsia"/>
          <w:sz w:val="32"/>
          <w:szCs w:val="32"/>
        </w:rPr>
        <w:t>7</w:t>
      </w:r>
      <w:r w:rsidR="00A2440A" w:rsidRPr="008E3B7B">
        <w:rPr>
          <w:rFonts w:eastAsia="仿宋_GB2312"/>
          <w:sz w:val="32"/>
          <w:szCs w:val="32"/>
        </w:rPr>
        <w:t>月</w:t>
      </w:r>
      <w:r w:rsidR="00242006">
        <w:rPr>
          <w:rFonts w:eastAsia="仿宋_GB2312" w:hint="eastAsia"/>
          <w:sz w:val="32"/>
          <w:szCs w:val="32"/>
        </w:rPr>
        <w:t>16</w:t>
      </w:r>
      <w:r w:rsidRPr="008E3B7B">
        <w:rPr>
          <w:rFonts w:eastAsia="仿宋_GB2312"/>
          <w:sz w:val="32"/>
          <w:szCs w:val="32"/>
        </w:rPr>
        <w:t>日前将自查自纠报告</w:t>
      </w:r>
      <w:r w:rsidRPr="008E3B7B">
        <w:rPr>
          <w:rFonts w:eastAsia="仿宋_GB2312" w:hint="eastAsia"/>
          <w:sz w:val="32"/>
          <w:szCs w:val="32"/>
        </w:rPr>
        <w:t>（</w:t>
      </w:r>
      <w:r w:rsidRPr="008E3B7B">
        <w:rPr>
          <w:rFonts w:eastAsia="仿宋_GB2312"/>
          <w:sz w:val="32"/>
          <w:szCs w:val="32"/>
        </w:rPr>
        <w:t>含纸质版和电子版</w:t>
      </w:r>
      <w:r w:rsidRPr="008E3B7B">
        <w:rPr>
          <w:rFonts w:eastAsia="仿宋_GB2312" w:hint="eastAsia"/>
          <w:sz w:val="32"/>
          <w:szCs w:val="32"/>
        </w:rPr>
        <w:t>）</w:t>
      </w:r>
      <w:r w:rsidRPr="008E3B7B">
        <w:rPr>
          <w:rFonts w:eastAsia="仿宋_GB2312"/>
          <w:sz w:val="32"/>
          <w:szCs w:val="32"/>
        </w:rPr>
        <w:t>报送</w:t>
      </w:r>
      <w:r w:rsidR="00141C7D">
        <w:rPr>
          <w:rFonts w:eastAsia="仿宋_GB2312"/>
          <w:sz w:val="32"/>
          <w:szCs w:val="32"/>
        </w:rPr>
        <w:t>至</w:t>
      </w:r>
      <w:r w:rsidRPr="008E3B7B">
        <w:rPr>
          <w:rFonts w:eastAsia="仿宋_GB2312"/>
          <w:sz w:val="32"/>
          <w:szCs w:val="32"/>
        </w:rPr>
        <w:t>省</w:t>
      </w:r>
      <w:r w:rsidRPr="008E3B7B">
        <w:rPr>
          <w:rFonts w:eastAsia="仿宋_GB2312" w:hint="eastAsia"/>
          <w:sz w:val="32"/>
          <w:szCs w:val="32"/>
        </w:rPr>
        <w:t>评</w:t>
      </w:r>
      <w:proofErr w:type="gramStart"/>
      <w:r w:rsidRPr="008E3B7B">
        <w:rPr>
          <w:rFonts w:eastAsia="仿宋_GB2312" w:hint="eastAsia"/>
          <w:sz w:val="32"/>
          <w:szCs w:val="32"/>
        </w:rPr>
        <w:t>协</w:t>
      </w:r>
      <w:r w:rsidRPr="008E3B7B">
        <w:rPr>
          <w:rFonts w:eastAsia="仿宋_GB2312"/>
          <w:sz w:val="32"/>
          <w:szCs w:val="32"/>
        </w:rPr>
        <w:t>业务</w:t>
      </w:r>
      <w:proofErr w:type="gramEnd"/>
      <w:r w:rsidRPr="008E3B7B">
        <w:rPr>
          <w:rFonts w:eastAsia="仿宋_GB2312"/>
          <w:sz w:val="32"/>
          <w:szCs w:val="32"/>
        </w:rPr>
        <w:t>监管部。自查自</w:t>
      </w:r>
      <w:proofErr w:type="gramStart"/>
      <w:r w:rsidRPr="008E3B7B">
        <w:rPr>
          <w:rFonts w:eastAsia="仿宋_GB2312"/>
          <w:sz w:val="32"/>
          <w:szCs w:val="32"/>
        </w:rPr>
        <w:t>纠报告</w:t>
      </w:r>
      <w:proofErr w:type="gramEnd"/>
      <w:r w:rsidRPr="008E3B7B">
        <w:rPr>
          <w:rFonts w:eastAsia="仿宋_GB2312"/>
          <w:sz w:val="32"/>
          <w:szCs w:val="32"/>
        </w:rPr>
        <w:t>的主要内容包括：自查工作的基本情况，</w:t>
      </w:r>
      <w:proofErr w:type="gramStart"/>
      <w:r w:rsidRPr="008E3B7B">
        <w:rPr>
          <w:rFonts w:eastAsia="仿宋_GB2312"/>
          <w:sz w:val="32"/>
          <w:szCs w:val="32"/>
        </w:rPr>
        <w:t>本资产</w:t>
      </w:r>
      <w:proofErr w:type="gramEnd"/>
      <w:r w:rsidRPr="008E3B7B">
        <w:rPr>
          <w:rFonts w:eastAsia="仿宋_GB2312" w:hint="eastAsia"/>
          <w:sz w:val="32"/>
          <w:szCs w:val="32"/>
        </w:rPr>
        <w:t>评估</w:t>
      </w:r>
      <w:r w:rsidRPr="008E3B7B">
        <w:rPr>
          <w:rFonts w:eastAsia="仿宋_GB2312"/>
          <w:sz w:val="32"/>
          <w:szCs w:val="32"/>
        </w:rPr>
        <w:t>机构的经营状况，自查中发现的主要问题及成因分析，对存在问题的整改措施，以及规范资产评估行业发展的</w:t>
      </w:r>
      <w:r w:rsidRPr="008E3B7B">
        <w:rPr>
          <w:rFonts w:eastAsia="仿宋_GB2312" w:hint="eastAsia"/>
          <w:sz w:val="32"/>
          <w:szCs w:val="32"/>
        </w:rPr>
        <w:t>意见和</w:t>
      </w:r>
      <w:r w:rsidRPr="008E3B7B">
        <w:rPr>
          <w:rFonts w:eastAsia="仿宋_GB2312"/>
          <w:sz w:val="32"/>
          <w:szCs w:val="32"/>
        </w:rPr>
        <w:t>建议等。</w:t>
      </w:r>
    </w:p>
    <w:p w14:paraId="1996113B" w14:textId="77777777" w:rsidR="00D32C76" w:rsidRPr="008E3B7B" w:rsidRDefault="00D32C76" w:rsidP="00842D9F">
      <w:pPr>
        <w:widowControl/>
        <w:adjustRightInd w:val="0"/>
        <w:snapToGrid w:val="0"/>
        <w:spacing w:line="560" w:lineRule="exact"/>
        <w:ind w:firstLineChars="200" w:firstLine="640"/>
        <w:rPr>
          <w:rFonts w:eastAsia="楷体_GB2312" w:hint="eastAsia"/>
          <w:b/>
          <w:sz w:val="32"/>
          <w:szCs w:val="32"/>
        </w:rPr>
      </w:pPr>
      <w:r w:rsidRPr="008E3B7B">
        <w:rPr>
          <w:rFonts w:eastAsia="楷体_GB2312" w:hint="eastAsia"/>
          <w:b/>
          <w:sz w:val="32"/>
          <w:szCs w:val="32"/>
        </w:rPr>
        <w:lastRenderedPageBreak/>
        <w:t>（二）省评</w:t>
      </w:r>
      <w:proofErr w:type="gramStart"/>
      <w:r w:rsidRPr="008E3B7B">
        <w:rPr>
          <w:rFonts w:eastAsia="楷体_GB2312" w:hint="eastAsia"/>
          <w:b/>
          <w:sz w:val="32"/>
          <w:szCs w:val="32"/>
        </w:rPr>
        <w:t>协检查</w:t>
      </w:r>
      <w:proofErr w:type="gramEnd"/>
      <w:r w:rsidRPr="008E3B7B">
        <w:rPr>
          <w:rFonts w:eastAsia="楷体_GB2312" w:hint="eastAsia"/>
          <w:b/>
          <w:sz w:val="32"/>
          <w:szCs w:val="32"/>
        </w:rPr>
        <w:t>工作步骤及要求</w:t>
      </w:r>
    </w:p>
    <w:p w14:paraId="2D1FC4F3" w14:textId="77777777" w:rsidR="00D32C76" w:rsidRPr="008E3B7B" w:rsidRDefault="00D32C76" w:rsidP="00842D9F">
      <w:pPr>
        <w:adjustRightInd w:val="0"/>
        <w:snapToGrid w:val="0"/>
        <w:spacing w:line="560" w:lineRule="exact"/>
        <w:ind w:leftChars="1" w:left="2" w:firstLineChars="200" w:firstLine="640"/>
        <w:rPr>
          <w:rFonts w:eastAsia="仿宋_GB2312"/>
          <w:sz w:val="32"/>
          <w:szCs w:val="32"/>
        </w:rPr>
      </w:pPr>
      <w:r w:rsidRPr="008E3B7B">
        <w:rPr>
          <w:rFonts w:eastAsia="仿宋_GB2312"/>
          <w:sz w:val="32"/>
          <w:szCs w:val="32"/>
        </w:rPr>
        <w:t>省评协计划派出</w:t>
      </w:r>
      <w:r w:rsidRPr="008E3B7B">
        <w:rPr>
          <w:rFonts w:eastAsia="仿宋_GB2312" w:hint="eastAsia"/>
          <w:sz w:val="32"/>
          <w:szCs w:val="32"/>
        </w:rPr>
        <w:t>4</w:t>
      </w:r>
      <w:r w:rsidRPr="008E3B7B">
        <w:rPr>
          <w:rFonts w:eastAsia="仿宋_GB2312"/>
          <w:sz w:val="32"/>
          <w:szCs w:val="32"/>
        </w:rPr>
        <w:t>个检查组，每组</w:t>
      </w:r>
      <w:r w:rsidRPr="008E3B7B">
        <w:rPr>
          <w:rFonts w:eastAsia="仿宋_GB2312" w:hint="eastAsia"/>
          <w:sz w:val="32"/>
          <w:szCs w:val="32"/>
        </w:rPr>
        <w:t>4</w:t>
      </w:r>
      <w:r w:rsidRPr="008E3B7B">
        <w:rPr>
          <w:rFonts w:eastAsia="仿宋_GB2312"/>
          <w:sz w:val="32"/>
          <w:szCs w:val="32"/>
        </w:rPr>
        <w:t>到</w:t>
      </w:r>
      <w:r w:rsidRPr="008E3B7B">
        <w:rPr>
          <w:rFonts w:eastAsia="仿宋_GB2312"/>
          <w:sz w:val="32"/>
          <w:szCs w:val="32"/>
        </w:rPr>
        <w:t>6</w:t>
      </w:r>
      <w:r w:rsidRPr="008E3B7B">
        <w:rPr>
          <w:rFonts w:eastAsia="仿宋_GB2312"/>
          <w:sz w:val="32"/>
          <w:szCs w:val="32"/>
        </w:rPr>
        <w:t>人</w:t>
      </w:r>
      <w:r w:rsidR="00A40E97">
        <w:rPr>
          <w:rFonts w:eastAsia="仿宋_GB2312" w:hint="eastAsia"/>
          <w:sz w:val="32"/>
          <w:szCs w:val="32"/>
        </w:rPr>
        <w:t>。</w:t>
      </w:r>
      <w:r w:rsidRPr="008E3B7B">
        <w:rPr>
          <w:rFonts w:eastAsia="仿宋_GB2312" w:hint="eastAsia"/>
          <w:sz w:val="32"/>
          <w:szCs w:val="32"/>
        </w:rPr>
        <w:t>检查人员</w:t>
      </w:r>
      <w:r w:rsidRPr="008E3B7B">
        <w:rPr>
          <w:rFonts w:eastAsia="仿宋_GB2312"/>
          <w:sz w:val="32"/>
          <w:szCs w:val="32"/>
          <w:shd w:val="solid" w:color="FFFFFF" w:fill="auto"/>
        </w:rPr>
        <w:t>从</w:t>
      </w:r>
      <w:proofErr w:type="gramStart"/>
      <w:r w:rsidRPr="008E3B7B">
        <w:rPr>
          <w:rFonts w:eastAsia="仿宋_GB2312"/>
          <w:sz w:val="32"/>
          <w:szCs w:val="32"/>
          <w:shd w:val="solid" w:color="FFFFFF" w:fill="auto"/>
        </w:rPr>
        <w:t>省资产</w:t>
      </w:r>
      <w:proofErr w:type="gramEnd"/>
      <w:r w:rsidRPr="008E3B7B">
        <w:rPr>
          <w:rFonts w:eastAsia="仿宋_GB2312"/>
          <w:sz w:val="32"/>
          <w:szCs w:val="32"/>
          <w:shd w:val="solid" w:color="FFFFFF" w:fill="auto"/>
        </w:rPr>
        <w:t>评估师检查专家库</w:t>
      </w:r>
      <w:r w:rsidRPr="008E3B7B">
        <w:rPr>
          <w:rFonts w:eastAsia="仿宋_GB2312" w:hint="eastAsia"/>
          <w:sz w:val="32"/>
          <w:szCs w:val="32"/>
          <w:shd w:val="solid" w:color="FFFFFF" w:fill="auto"/>
        </w:rPr>
        <w:t>中</w:t>
      </w:r>
      <w:r w:rsidRPr="008E3B7B">
        <w:rPr>
          <w:rFonts w:eastAsia="仿宋_GB2312"/>
          <w:sz w:val="32"/>
          <w:szCs w:val="32"/>
          <w:shd w:val="solid" w:color="FFFFFF" w:fill="auto"/>
        </w:rPr>
        <w:t>选择，以及从省</w:t>
      </w:r>
      <w:r w:rsidRPr="008E3B7B">
        <w:rPr>
          <w:rFonts w:eastAsia="仿宋_GB2312"/>
          <w:color w:val="000000"/>
          <w:sz w:val="32"/>
          <w:szCs w:val="32"/>
        </w:rPr>
        <w:t>市</w:t>
      </w:r>
      <w:proofErr w:type="gramStart"/>
      <w:r w:rsidRPr="008E3B7B">
        <w:rPr>
          <w:rFonts w:eastAsia="仿宋_GB2312"/>
          <w:color w:val="000000"/>
          <w:sz w:val="32"/>
          <w:szCs w:val="32"/>
        </w:rPr>
        <w:t>州评协</w:t>
      </w:r>
      <w:proofErr w:type="gramEnd"/>
      <w:r w:rsidRPr="008E3B7B">
        <w:rPr>
          <w:rFonts w:eastAsia="仿宋_GB2312"/>
          <w:color w:val="000000"/>
          <w:sz w:val="32"/>
          <w:szCs w:val="32"/>
        </w:rPr>
        <w:t>工作人员</w:t>
      </w:r>
      <w:r w:rsidRPr="008E3B7B">
        <w:rPr>
          <w:rFonts w:eastAsia="仿宋_GB2312"/>
          <w:sz w:val="32"/>
          <w:szCs w:val="32"/>
          <w:shd w:val="solid" w:color="FFFFFF" w:fill="auto"/>
        </w:rPr>
        <w:t>抽调</w:t>
      </w:r>
      <w:r w:rsidRPr="008E3B7B">
        <w:rPr>
          <w:rFonts w:eastAsia="仿宋_GB2312" w:hint="eastAsia"/>
          <w:sz w:val="32"/>
          <w:szCs w:val="32"/>
          <w:shd w:val="solid" w:color="FFFFFF" w:fill="auto"/>
        </w:rPr>
        <w:t>，</w:t>
      </w:r>
      <w:r w:rsidRPr="008E3B7B">
        <w:rPr>
          <w:rFonts w:eastAsia="仿宋_GB2312"/>
          <w:sz w:val="32"/>
          <w:szCs w:val="32"/>
        </w:rPr>
        <w:t>检查组组长由省评协工作人员</w:t>
      </w:r>
      <w:r w:rsidR="00403D3D" w:rsidRPr="008E3B7B">
        <w:rPr>
          <w:rFonts w:eastAsia="仿宋_GB2312"/>
          <w:sz w:val="32"/>
          <w:szCs w:val="32"/>
        </w:rPr>
        <w:t>或市州秘书长</w:t>
      </w:r>
      <w:r w:rsidRPr="008E3B7B">
        <w:rPr>
          <w:rFonts w:eastAsia="仿宋_GB2312"/>
          <w:sz w:val="32"/>
          <w:szCs w:val="32"/>
        </w:rPr>
        <w:t>担任</w:t>
      </w:r>
      <w:r w:rsidRPr="008E3B7B">
        <w:rPr>
          <w:rFonts w:eastAsia="仿宋_GB2312" w:hint="eastAsia"/>
          <w:sz w:val="32"/>
          <w:szCs w:val="32"/>
        </w:rPr>
        <w:t>，</w:t>
      </w:r>
      <w:r w:rsidRPr="008E3B7B">
        <w:rPr>
          <w:rFonts w:eastAsia="仿宋_GB2312"/>
          <w:sz w:val="32"/>
          <w:szCs w:val="32"/>
        </w:rPr>
        <w:t>检查组</w:t>
      </w:r>
      <w:r w:rsidRPr="008E3B7B">
        <w:rPr>
          <w:rFonts w:eastAsia="仿宋_GB2312" w:hint="eastAsia"/>
          <w:sz w:val="32"/>
          <w:szCs w:val="32"/>
        </w:rPr>
        <w:t>副</w:t>
      </w:r>
      <w:r w:rsidRPr="008E3B7B">
        <w:rPr>
          <w:rFonts w:eastAsia="仿宋_GB2312"/>
          <w:sz w:val="32"/>
          <w:szCs w:val="32"/>
        </w:rPr>
        <w:t>组长由</w:t>
      </w:r>
      <w:r w:rsidRPr="008E3B7B">
        <w:rPr>
          <w:rFonts w:eastAsia="仿宋_GB2312" w:hint="eastAsia"/>
          <w:sz w:val="32"/>
          <w:szCs w:val="32"/>
        </w:rPr>
        <w:t>检查专家</w:t>
      </w:r>
      <w:r w:rsidRPr="008E3B7B">
        <w:rPr>
          <w:rFonts w:eastAsia="仿宋_GB2312"/>
          <w:sz w:val="32"/>
          <w:szCs w:val="32"/>
        </w:rPr>
        <w:t>担任。</w:t>
      </w:r>
    </w:p>
    <w:p w14:paraId="36D360D1" w14:textId="77777777" w:rsidR="00D32C76" w:rsidRPr="008E3B7B" w:rsidRDefault="00D32C76" w:rsidP="00842D9F">
      <w:pPr>
        <w:widowControl/>
        <w:spacing w:line="560" w:lineRule="exact"/>
        <w:ind w:firstLineChars="196" w:firstLine="627"/>
        <w:jc w:val="left"/>
        <w:rPr>
          <w:rFonts w:eastAsia="仿宋_GB2312" w:hint="eastAsia"/>
          <w:b/>
          <w:sz w:val="32"/>
          <w:szCs w:val="32"/>
        </w:rPr>
      </w:pPr>
      <w:r w:rsidRPr="008E3B7B">
        <w:rPr>
          <w:rFonts w:eastAsia="仿宋_GB2312" w:hint="eastAsia"/>
          <w:b/>
          <w:sz w:val="32"/>
          <w:szCs w:val="32"/>
        </w:rPr>
        <w:t>1</w:t>
      </w:r>
      <w:r w:rsidRPr="008E3B7B">
        <w:rPr>
          <w:rFonts w:eastAsia="仿宋_GB2312" w:hint="eastAsia"/>
          <w:b/>
          <w:sz w:val="32"/>
          <w:szCs w:val="32"/>
        </w:rPr>
        <w:t>、检查步骤</w:t>
      </w:r>
    </w:p>
    <w:p w14:paraId="6635F0CA" w14:textId="77777777" w:rsidR="00D32C76" w:rsidRPr="008E3B7B" w:rsidRDefault="00D32C76" w:rsidP="00842D9F">
      <w:pPr>
        <w:spacing w:line="560" w:lineRule="exact"/>
        <w:ind w:firstLineChars="196" w:firstLine="627"/>
        <w:rPr>
          <w:rFonts w:eastAsia="仿宋_GB2312"/>
          <w:b/>
          <w:sz w:val="32"/>
          <w:szCs w:val="32"/>
        </w:rPr>
      </w:pPr>
      <w:r w:rsidRPr="008E3B7B">
        <w:rPr>
          <w:rFonts w:eastAsia="仿宋_GB2312"/>
          <w:b/>
          <w:bCs/>
          <w:sz w:val="32"/>
          <w:szCs w:val="32"/>
        </w:rPr>
        <w:t>（</w:t>
      </w:r>
      <w:r w:rsidRPr="008E3B7B">
        <w:rPr>
          <w:rFonts w:eastAsia="仿宋_GB2312"/>
          <w:b/>
          <w:bCs/>
          <w:sz w:val="32"/>
          <w:szCs w:val="32"/>
        </w:rPr>
        <w:t>1</w:t>
      </w:r>
      <w:r w:rsidRPr="008E3B7B">
        <w:rPr>
          <w:rFonts w:eastAsia="仿宋_GB2312"/>
          <w:b/>
          <w:bCs/>
          <w:sz w:val="32"/>
          <w:szCs w:val="32"/>
        </w:rPr>
        <w:t>）检查准备阶段（</w:t>
      </w:r>
      <w:r w:rsidR="000058E2" w:rsidRPr="008E3B7B">
        <w:rPr>
          <w:rFonts w:eastAsia="仿宋_GB2312" w:hint="eastAsia"/>
          <w:b/>
          <w:sz w:val="32"/>
          <w:szCs w:val="32"/>
        </w:rPr>
        <w:t>7</w:t>
      </w:r>
      <w:r w:rsidRPr="008E3B7B">
        <w:rPr>
          <w:rFonts w:eastAsia="仿宋_GB2312"/>
          <w:b/>
          <w:sz w:val="32"/>
          <w:szCs w:val="32"/>
        </w:rPr>
        <w:t>月</w:t>
      </w:r>
      <w:r w:rsidR="005256E3">
        <w:rPr>
          <w:rFonts w:eastAsia="仿宋_GB2312" w:hint="eastAsia"/>
          <w:b/>
          <w:sz w:val="32"/>
          <w:szCs w:val="32"/>
        </w:rPr>
        <w:t>16</w:t>
      </w:r>
      <w:r w:rsidRPr="008E3B7B">
        <w:rPr>
          <w:rFonts w:eastAsia="仿宋_GB2312" w:hint="eastAsia"/>
          <w:b/>
          <w:sz w:val="32"/>
          <w:szCs w:val="32"/>
        </w:rPr>
        <w:t>日前</w:t>
      </w:r>
      <w:r w:rsidRPr="008E3B7B">
        <w:rPr>
          <w:rFonts w:eastAsia="仿宋_GB2312"/>
          <w:b/>
          <w:sz w:val="32"/>
          <w:szCs w:val="32"/>
        </w:rPr>
        <w:t>）</w:t>
      </w:r>
    </w:p>
    <w:p w14:paraId="3E635E6F" w14:textId="77777777" w:rsidR="00D32C76" w:rsidRPr="008E3B7B" w:rsidRDefault="00D32C76" w:rsidP="00842D9F">
      <w:pPr>
        <w:spacing w:line="560" w:lineRule="exact"/>
        <w:ind w:firstLineChars="200" w:firstLine="640"/>
        <w:rPr>
          <w:rFonts w:eastAsia="仿宋_GB2312"/>
          <w:sz w:val="32"/>
          <w:szCs w:val="32"/>
        </w:rPr>
      </w:pPr>
      <w:r w:rsidRPr="008E3B7B">
        <w:rPr>
          <w:rFonts w:eastAsia="仿宋_GB2312"/>
          <w:sz w:val="32"/>
          <w:szCs w:val="32"/>
        </w:rPr>
        <w:t>省评协制定、下发检查</w:t>
      </w:r>
      <w:r w:rsidRPr="008E3B7B">
        <w:rPr>
          <w:rFonts w:eastAsia="仿宋_GB2312" w:hint="eastAsia"/>
          <w:sz w:val="32"/>
          <w:szCs w:val="32"/>
        </w:rPr>
        <w:t>通知及</w:t>
      </w:r>
      <w:r w:rsidRPr="008E3B7B">
        <w:rPr>
          <w:rFonts w:eastAsia="仿宋_GB2312"/>
          <w:sz w:val="32"/>
          <w:szCs w:val="32"/>
        </w:rPr>
        <w:t>工作方案并上报</w:t>
      </w:r>
      <w:proofErr w:type="gramStart"/>
      <w:r w:rsidRPr="008E3B7B">
        <w:rPr>
          <w:rFonts w:eastAsia="仿宋_GB2312" w:hint="eastAsia"/>
          <w:bCs/>
          <w:sz w:val="32"/>
          <w:szCs w:val="32"/>
        </w:rPr>
        <w:t>中评协</w:t>
      </w:r>
      <w:proofErr w:type="gramEnd"/>
      <w:r w:rsidRPr="008E3B7B">
        <w:rPr>
          <w:rFonts w:eastAsia="仿宋_GB2312"/>
          <w:sz w:val="32"/>
          <w:szCs w:val="32"/>
        </w:rPr>
        <w:t>；确定并通知</w:t>
      </w:r>
      <w:r w:rsidRPr="008E3B7B">
        <w:rPr>
          <w:rFonts w:eastAsia="仿宋_GB2312" w:hint="eastAsia"/>
          <w:sz w:val="32"/>
          <w:szCs w:val="32"/>
        </w:rPr>
        <w:t>被</w:t>
      </w:r>
      <w:r w:rsidRPr="008E3B7B">
        <w:rPr>
          <w:rFonts w:eastAsia="仿宋_GB2312"/>
          <w:sz w:val="32"/>
          <w:szCs w:val="32"/>
        </w:rPr>
        <w:t>检查资产评估机构；被检查资产评估机构完成自查自纠工作</w:t>
      </w:r>
      <w:r w:rsidRPr="008E3B7B">
        <w:rPr>
          <w:rFonts w:eastAsia="仿宋_GB2312" w:hint="eastAsia"/>
          <w:sz w:val="32"/>
          <w:szCs w:val="32"/>
        </w:rPr>
        <w:t>并上报自查自纠报告</w:t>
      </w:r>
      <w:r w:rsidRPr="008E3B7B">
        <w:rPr>
          <w:rFonts w:eastAsia="仿宋_GB2312"/>
          <w:sz w:val="32"/>
          <w:szCs w:val="32"/>
        </w:rPr>
        <w:t>；完成检查人员集中培训工作。</w:t>
      </w:r>
    </w:p>
    <w:p w14:paraId="052A9521" w14:textId="77777777" w:rsidR="00D32C76" w:rsidRPr="008E3B7B" w:rsidRDefault="00D32C76" w:rsidP="00842D9F">
      <w:pPr>
        <w:spacing w:line="560" w:lineRule="exact"/>
        <w:ind w:firstLineChars="200" w:firstLine="640"/>
        <w:rPr>
          <w:rFonts w:eastAsia="仿宋_GB2312"/>
          <w:b/>
          <w:bCs/>
          <w:sz w:val="32"/>
          <w:szCs w:val="32"/>
        </w:rPr>
      </w:pPr>
      <w:r w:rsidRPr="008E3B7B">
        <w:rPr>
          <w:rFonts w:eastAsia="仿宋_GB2312"/>
          <w:b/>
          <w:bCs/>
          <w:sz w:val="32"/>
          <w:szCs w:val="32"/>
        </w:rPr>
        <w:t>（</w:t>
      </w:r>
      <w:r w:rsidRPr="008E3B7B">
        <w:rPr>
          <w:rFonts w:eastAsia="仿宋_GB2312"/>
          <w:b/>
          <w:bCs/>
          <w:sz w:val="32"/>
          <w:szCs w:val="32"/>
        </w:rPr>
        <w:t>2</w:t>
      </w:r>
      <w:r w:rsidRPr="008E3B7B">
        <w:rPr>
          <w:rFonts w:eastAsia="仿宋_GB2312"/>
          <w:b/>
          <w:bCs/>
          <w:sz w:val="32"/>
          <w:szCs w:val="32"/>
        </w:rPr>
        <w:t>）检查实施阶段（</w:t>
      </w:r>
      <w:r w:rsidR="00521651" w:rsidRPr="008E3B7B">
        <w:rPr>
          <w:rFonts w:eastAsia="仿宋_GB2312" w:hint="eastAsia"/>
          <w:b/>
          <w:bCs/>
          <w:sz w:val="32"/>
          <w:szCs w:val="32"/>
        </w:rPr>
        <w:t>7</w:t>
      </w:r>
      <w:r w:rsidR="00521651" w:rsidRPr="008E3B7B">
        <w:rPr>
          <w:rFonts w:eastAsia="仿宋_GB2312"/>
          <w:b/>
          <w:bCs/>
          <w:sz w:val="32"/>
          <w:szCs w:val="32"/>
        </w:rPr>
        <w:t>月</w:t>
      </w:r>
      <w:r w:rsidR="005256E3">
        <w:rPr>
          <w:rFonts w:eastAsia="仿宋_GB2312" w:hint="eastAsia"/>
          <w:b/>
          <w:bCs/>
          <w:sz w:val="32"/>
          <w:szCs w:val="32"/>
        </w:rPr>
        <w:t>20</w:t>
      </w:r>
      <w:r w:rsidRPr="008E3B7B">
        <w:rPr>
          <w:rFonts w:eastAsia="仿宋_GB2312"/>
          <w:b/>
          <w:bCs/>
          <w:sz w:val="32"/>
          <w:szCs w:val="32"/>
        </w:rPr>
        <w:t>日至</w:t>
      </w:r>
      <w:r w:rsidR="005256E3">
        <w:rPr>
          <w:rFonts w:eastAsia="仿宋_GB2312" w:hint="eastAsia"/>
          <w:b/>
          <w:bCs/>
          <w:sz w:val="32"/>
          <w:szCs w:val="32"/>
        </w:rPr>
        <w:t>8</w:t>
      </w:r>
      <w:r w:rsidRPr="008E3B7B">
        <w:rPr>
          <w:rFonts w:eastAsia="仿宋_GB2312"/>
          <w:b/>
          <w:bCs/>
          <w:sz w:val="32"/>
          <w:szCs w:val="32"/>
        </w:rPr>
        <w:t>月</w:t>
      </w:r>
      <w:r w:rsidR="005256E3">
        <w:rPr>
          <w:rFonts w:eastAsia="仿宋_GB2312" w:hint="eastAsia"/>
          <w:b/>
          <w:bCs/>
          <w:sz w:val="32"/>
          <w:szCs w:val="32"/>
        </w:rPr>
        <w:t>7</w:t>
      </w:r>
      <w:r w:rsidRPr="008E3B7B">
        <w:rPr>
          <w:rFonts w:eastAsia="仿宋_GB2312"/>
          <w:b/>
          <w:bCs/>
          <w:sz w:val="32"/>
          <w:szCs w:val="32"/>
        </w:rPr>
        <w:t>日）</w:t>
      </w:r>
    </w:p>
    <w:p w14:paraId="4DA7CD6F" w14:textId="77777777" w:rsidR="00D32C76" w:rsidRPr="008E3B7B" w:rsidRDefault="00D32C76" w:rsidP="00842D9F">
      <w:pPr>
        <w:spacing w:line="560" w:lineRule="exact"/>
        <w:ind w:firstLine="630"/>
        <w:rPr>
          <w:rFonts w:eastAsia="仿宋_GB2312"/>
          <w:sz w:val="32"/>
          <w:szCs w:val="32"/>
        </w:rPr>
      </w:pPr>
      <w:r w:rsidRPr="008E3B7B">
        <w:rPr>
          <w:rFonts w:eastAsia="仿宋_GB2312"/>
          <w:sz w:val="32"/>
          <w:szCs w:val="32"/>
        </w:rPr>
        <w:t>各检查组于</w:t>
      </w:r>
      <w:r w:rsidR="00F51518" w:rsidRPr="008E3B7B">
        <w:rPr>
          <w:rFonts w:eastAsia="仿宋_GB2312" w:hint="eastAsia"/>
          <w:sz w:val="32"/>
          <w:szCs w:val="32"/>
        </w:rPr>
        <w:t>7</w:t>
      </w:r>
      <w:r w:rsidR="00F51518" w:rsidRPr="008E3B7B">
        <w:rPr>
          <w:rFonts w:eastAsia="仿宋_GB2312"/>
          <w:sz w:val="32"/>
          <w:szCs w:val="32"/>
        </w:rPr>
        <w:t>月</w:t>
      </w:r>
      <w:r w:rsidR="002A3E31" w:rsidRPr="008E3B7B">
        <w:rPr>
          <w:rFonts w:eastAsia="仿宋_GB2312" w:hint="eastAsia"/>
          <w:sz w:val="32"/>
          <w:szCs w:val="32"/>
        </w:rPr>
        <w:t>13</w:t>
      </w:r>
      <w:r w:rsidRPr="008E3B7B">
        <w:rPr>
          <w:rFonts w:eastAsia="仿宋_GB2312"/>
          <w:sz w:val="32"/>
          <w:szCs w:val="32"/>
        </w:rPr>
        <w:t>日起实施检查工作，并于</w:t>
      </w:r>
      <w:r w:rsidR="005256E3">
        <w:rPr>
          <w:rFonts w:eastAsia="仿宋_GB2312" w:hint="eastAsia"/>
          <w:sz w:val="32"/>
          <w:szCs w:val="32"/>
        </w:rPr>
        <w:t>8</w:t>
      </w:r>
      <w:r w:rsidR="00F51518" w:rsidRPr="008E3B7B">
        <w:rPr>
          <w:rFonts w:eastAsia="仿宋_GB2312"/>
          <w:sz w:val="32"/>
          <w:szCs w:val="32"/>
        </w:rPr>
        <w:t>月</w:t>
      </w:r>
      <w:r w:rsidR="005256E3">
        <w:rPr>
          <w:rFonts w:eastAsia="仿宋_GB2312" w:hint="eastAsia"/>
          <w:sz w:val="32"/>
          <w:szCs w:val="32"/>
        </w:rPr>
        <w:t>7</w:t>
      </w:r>
      <w:r w:rsidRPr="008E3B7B">
        <w:rPr>
          <w:rFonts w:eastAsia="仿宋_GB2312"/>
          <w:sz w:val="32"/>
          <w:szCs w:val="32"/>
        </w:rPr>
        <w:t>日前完成实地检查工作。具体检查时间由检查组提前</w:t>
      </w:r>
      <w:r w:rsidRPr="008E3B7B">
        <w:rPr>
          <w:rFonts w:eastAsia="仿宋_GB2312"/>
          <w:sz w:val="32"/>
          <w:szCs w:val="32"/>
        </w:rPr>
        <w:t>3</w:t>
      </w:r>
      <w:r w:rsidRPr="008E3B7B">
        <w:rPr>
          <w:rFonts w:eastAsia="仿宋_GB2312"/>
          <w:sz w:val="32"/>
          <w:szCs w:val="32"/>
        </w:rPr>
        <w:t>天通知被检查资产评估机构。</w:t>
      </w:r>
    </w:p>
    <w:p w14:paraId="3980E8E0" w14:textId="77777777" w:rsidR="00D32C76" w:rsidRPr="008E3B7B" w:rsidRDefault="00D32C76" w:rsidP="00842D9F">
      <w:pPr>
        <w:spacing w:line="560" w:lineRule="exact"/>
        <w:ind w:firstLineChars="200" w:firstLine="640"/>
        <w:rPr>
          <w:rFonts w:eastAsia="仿宋_GB2312"/>
          <w:b/>
          <w:bCs/>
          <w:sz w:val="32"/>
          <w:szCs w:val="32"/>
        </w:rPr>
      </w:pPr>
      <w:r w:rsidRPr="008E3B7B">
        <w:rPr>
          <w:rFonts w:eastAsia="仿宋_GB2312"/>
          <w:b/>
          <w:bCs/>
          <w:sz w:val="32"/>
          <w:szCs w:val="32"/>
        </w:rPr>
        <w:t>（</w:t>
      </w:r>
      <w:r w:rsidRPr="008E3B7B">
        <w:rPr>
          <w:rFonts w:eastAsia="仿宋_GB2312"/>
          <w:b/>
          <w:bCs/>
          <w:sz w:val="32"/>
          <w:szCs w:val="32"/>
        </w:rPr>
        <w:t>3</w:t>
      </w:r>
      <w:r w:rsidRPr="008E3B7B">
        <w:rPr>
          <w:rFonts w:eastAsia="仿宋_GB2312"/>
          <w:b/>
          <w:bCs/>
          <w:sz w:val="32"/>
          <w:szCs w:val="32"/>
        </w:rPr>
        <w:t>）检查处理和总结阶段（</w:t>
      </w:r>
      <w:r w:rsidR="00FA5D7A" w:rsidRPr="008E3B7B">
        <w:rPr>
          <w:rFonts w:eastAsia="仿宋_GB2312" w:hint="eastAsia"/>
          <w:b/>
          <w:bCs/>
          <w:sz w:val="32"/>
          <w:szCs w:val="32"/>
        </w:rPr>
        <w:t>9</w:t>
      </w:r>
      <w:r w:rsidRPr="008E3B7B">
        <w:rPr>
          <w:rFonts w:eastAsia="仿宋_GB2312"/>
          <w:b/>
          <w:bCs/>
          <w:sz w:val="32"/>
          <w:szCs w:val="32"/>
        </w:rPr>
        <w:t>月</w:t>
      </w:r>
      <w:r w:rsidR="00073974" w:rsidRPr="008E3B7B">
        <w:rPr>
          <w:rFonts w:eastAsia="仿宋_GB2312" w:hint="eastAsia"/>
          <w:b/>
          <w:bCs/>
          <w:sz w:val="32"/>
          <w:szCs w:val="32"/>
        </w:rPr>
        <w:t>30</w:t>
      </w:r>
      <w:r w:rsidRPr="008E3B7B">
        <w:rPr>
          <w:rFonts w:eastAsia="仿宋_GB2312"/>
          <w:b/>
          <w:bCs/>
          <w:sz w:val="32"/>
          <w:szCs w:val="32"/>
        </w:rPr>
        <w:t>日</w:t>
      </w:r>
      <w:r w:rsidRPr="008E3B7B">
        <w:rPr>
          <w:rFonts w:eastAsia="仿宋_GB2312" w:hint="eastAsia"/>
          <w:b/>
          <w:bCs/>
          <w:sz w:val="32"/>
          <w:szCs w:val="32"/>
        </w:rPr>
        <w:t>前</w:t>
      </w:r>
      <w:r w:rsidRPr="008E3B7B">
        <w:rPr>
          <w:rFonts w:eastAsia="仿宋_GB2312"/>
          <w:b/>
          <w:bCs/>
          <w:sz w:val="32"/>
          <w:szCs w:val="32"/>
        </w:rPr>
        <w:t>）</w:t>
      </w:r>
    </w:p>
    <w:p w14:paraId="2172B324" w14:textId="77777777" w:rsidR="00D32C76" w:rsidRPr="008E3B7B" w:rsidRDefault="00D32C76" w:rsidP="00842D9F">
      <w:pPr>
        <w:spacing w:line="560" w:lineRule="exact"/>
        <w:ind w:firstLineChars="200" w:firstLine="640"/>
        <w:rPr>
          <w:rFonts w:eastAsia="仿宋_GB2312"/>
          <w:sz w:val="32"/>
          <w:szCs w:val="32"/>
        </w:rPr>
      </w:pPr>
      <w:r w:rsidRPr="008E3B7B">
        <w:rPr>
          <w:rFonts w:eastAsia="仿宋_GB2312"/>
          <w:sz w:val="32"/>
          <w:szCs w:val="32"/>
        </w:rPr>
        <w:t>各检查组于</w:t>
      </w:r>
      <w:r w:rsidRPr="008E3B7B">
        <w:rPr>
          <w:rFonts w:eastAsia="仿宋_GB2312" w:hint="eastAsia"/>
          <w:sz w:val="32"/>
          <w:szCs w:val="32"/>
        </w:rPr>
        <w:t>7</w:t>
      </w:r>
      <w:r w:rsidRPr="008E3B7B">
        <w:rPr>
          <w:rFonts w:eastAsia="仿宋_GB2312"/>
          <w:sz w:val="32"/>
          <w:szCs w:val="32"/>
        </w:rPr>
        <w:t>月</w:t>
      </w:r>
      <w:r w:rsidR="00200042" w:rsidRPr="008E3B7B">
        <w:rPr>
          <w:rFonts w:eastAsia="仿宋_GB2312" w:hint="eastAsia"/>
          <w:sz w:val="32"/>
          <w:szCs w:val="32"/>
        </w:rPr>
        <w:t>31</w:t>
      </w:r>
      <w:r w:rsidRPr="008E3B7B">
        <w:rPr>
          <w:rFonts w:eastAsia="仿宋_GB2312"/>
          <w:sz w:val="32"/>
          <w:szCs w:val="32"/>
        </w:rPr>
        <w:t>日前将与被检查资产评估机构交换意见后的检查报告</w:t>
      </w:r>
      <w:r w:rsidRPr="008E3B7B">
        <w:rPr>
          <w:rFonts w:eastAsia="仿宋_GB2312" w:hint="eastAsia"/>
          <w:sz w:val="32"/>
          <w:szCs w:val="32"/>
        </w:rPr>
        <w:t>和检查底稿（含纸质版和电子版）</w:t>
      </w:r>
      <w:r w:rsidRPr="008E3B7B">
        <w:rPr>
          <w:rFonts w:eastAsia="仿宋_GB2312"/>
          <w:sz w:val="32"/>
          <w:szCs w:val="32"/>
        </w:rPr>
        <w:t>上交省评</w:t>
      </w:r>
      <w:proofErr w:type="gramStart"/>
      <w:r w:rsidRPr="008E3B7B">
        <w:rPr>
          <w:rFonts w:eastAsia="仿宋_GB2312"/>
          <w:sz w:val="32"/>
          <w:szCs w:val="32"/>
        </w:rPr>
        <w:t>协</w:t>
      </w:r>
      <w:r w:rsidR="0017332D" w:rsidRPr="008E3B7B">
        <w:rPr>
          <w:rFonts w:eastAsia="仿宋_GB2312"/>
          <w:sz w:val="32"/>
          <w:szCs w:val="32"/>
        </w:rPr>
        <w:t>业务</w:t>
      </w:r>
      <w:proofErr w:type="gramEnd"/>
      <w:r w:rsidR="0017332D" w:rsidRPr="008E3B7B">
        <w:rPr>
          <w:rFonts w:eastAsia="仿宋_GB2312"/>
          <w:sz w:val="32"/>
          <w:szCs w:val="32"/>
        </w:rPr>
        <w:t>监管部</w:t>
      </w:r>
      <w:r w:rsidRPr="008E3B7B">
        <w:rPr>
          <w:rFonts w:eastAsia="仿宋_GB2312"/>
          <w:sz w:val="32"/>
          <w:szCs w:val="32"/>
        </w:rPr>
        <w:t>。省评协于</w:t>
      </w:r>
      <w:r w:rsidR="007D3F36" w:rsidRPr="008E3B7B">
        <w:rPr>
          <w:rFonts w:eastAsia="仿宋_GB2312" w:hint="eastAsia"/>
          <w:sz w:val="32"/>
          <w:szCs w:val="32"/>
        </w:rPr>
        <w:t>9</w:t>
      </w:r>
      <w:r w:rsidRPr="008E3B7B">
        <w:rPr>
          <w:rFonts w:eastAsia="仿宋_GB2312"/>
          <w:sz w:val="32"/>
          <w:szCs w:val="32"/>
        </w:rPr>
        <w:t>月</w:t>
      </w:r>
      <w:r w:rsidR="00E15AC9" w:rsidRPr="008E3B7B">
        <w:rPr>
          <w:rFonts w:eastAsia="仿宋_GB2312"/>
          <w:sz w:val="32"/>
          <w:szCs w:val="32"/>
        </w:rPr>
        <w:t>3</w:t>
      </w:r>
      <w:r w:rsidR="00E15AC9" w:rsidRPr="008E3B7B">
        <w:rPr>
          <w:rFonts w:eastAsia="仿宋_GB2312" w:hint="eastAsia"/>
          <w:sz w:val="32"/>
          <w:szCs w:val="32"/>
        </w:rPr>
        <w:t>0</w:t>
      </w:r>
      <w:r w:rsidRPr="008E3B7B">
        <w:rPr>
          <w:rFonts w:eastAsia="仿宋_GB2312"/>
          <w:sz w:val="32"/>
          <w:szCs w:val="32"/>
        </w:rPr>
        <w:t>日前完成对被检查资产评估机构和资产评估师的行业自律处理工作</w:t>
      </w:r>
      <w:r w:rsidR="00783E87" w:rsidRPr="008E3B7B">
        <w:rPr>
          <w:rFonts w:eastAsia="仿宋_GB2312"/>
          <w:sz w:val="32"/>
          <w:szCs w:val="32"/>
        </w:rPr>
        <w:t>，完成</w:t>
      </w:r>
      <w:r w:rsidRPr="008E3B7B">
        <w:rPr>
          <w:rFonts w:eastAsia="仿宋_GB2312"/>
          <w:sz w:val="32"/>
          <w:szCs w:val="32"/>
        </w:rPr>
        <w:t>检查工作情况总结报告并上报</w:t>
      </w:r>
      <w:proofErr w:type="gramStart"/>
      <w:r w:rsidRPr="008E3B7B">
        <w:rPr>
          <w:rFonts w:eastAsia="仿宋_GB2312"/>
          <w:sz w:val="32"/>
          <w:szCs w:val="32"/>
        </w:rPr>
        <w:t>中评协</w:t>
      </w:r>
      <w:proofErr w:type="gramEnd"/>
      <w:r w:rsidRPr="008E3B7B">
        <w:rPr>
          <w:rFonts w:eastAsia="仿宋_GB2312"/>
          <w:sz w:val="32"/>
          <w:szCs w:val="32"/>
        </w:rPr>
        <w:t>。</w:t>
      </w:r>
    </w:p>
    <w:p w14:paraId="484F36C8" w14:textId="77777777" w:rsidR="00D32C76" w:rsidRPr="008E3B7B" w:rsidRDefault="00D32C76" w:rsidP="00842D9F">
      <w:pPr>
        <w:spacing w:line="560" w:lineRule="exact"/>
        <w:ind w:firstLineChars="200" w:firstLine="640"/>
        <w:rPr>
          <w:rFonts w:eastAsia="仿宋_GB2312"/>
          <w:sz w:val="32"/>
          <w:szCs w:val="32"/>
        </w:rPr>
      </w:pPr>
      <w:r w:rsidRPr="008E3B7B">
        <w:rPr>
          <w:rFonts w:eastAsia="仿宋_GB2312"/>
          <w:sz w:val="32"/>
          <w:szCs w:val="32"/>
        </w:rPr>
        <w:t>根据检查的具体情况，省评协计划</w:t>
      </w:r>
      <w:r w:rsidR="00941F45">
        <w:rPr>
          <w:rFonts w:eastAsia="仿宋_GB2312"/>
          <w:sz w:val="32"/>
          <w:szCs w:val="32"/>
        </w:rPr>
        <w:t>于</w:t>
      </w:r>
      <w:r w:rsidR="00A807C3" w:rsidRPr="008E3B7B">
        <w:rPr>
          <w:rFonts w:eastAsia="仿宋_GB2312"/>
          <w:sz w:val="32"/>
          <w:szCs w:val="32"/>
        </w:rPr>
        <w:t>2020</w:t>
      </w:r>
      <w:r w:rsidRPr="008E3B7B">
        <w:rPr>
          <w:rFonts w:eastAsia="仿宋_GB2312"/>
          <w:sz w:val="32"/>
          <w:szCs w:val="32"/>
        </w:rPr>
        <w:t>年底前对行业自律惩戒处理的资产评估师、首席评估师以及被惩戒资产评估机构的负责人举办一期强制强化培训班。</w:t>
      </w:r>
    </w:p>
    <w:p w14:paraId="21F5742B" w14:textId="77777777" w:rsidR="00D32C76" w:rsidRPr="008E3B7B" w:rsidRDefault="00D32C76" w:rsidP="00842D9F">
      <w:pPr>
        <w:widowControl/>
        <w:spacing w:line="560" w:lineRule="exact"/>
        <w:ind w:firstLineChars="220" w:firstLine="704"/>
        <w:jc w:val="left"/>
        <w:rPr>
          <w:rFonts w:eastAsia="仿宋_GB2312" w:hint="eastAsia"/>
          <w:b/>
          <w:sz w:val="32"/>
          <w:szCs w:val="32"/>
        </w:rPr>
      </w:pPr>
      <w:r w:rsidRPr="008E3B7B">
        <w:rPr>
          <w:rFonts w:eastAsia="仿宋_GB2312" w:hint="eastAsia"/>
          <w:b/>
          <w:sz w:val="32"/>
          <w:szCs w:val="32"/>
        </w:rPr>
        <w:t>2</w:t>
      </w:r>
      <w:r w:rsidRPr="008E3B7B">
        <w:rPr>
          <w:rFonts w:eastAsia="仿宋_GB2312" w:hint="eastAsia"/>
          <w:b/>
          <w:sz w:val="32"/>
          <w:szCs w:val="32"/>
        </w:rPr>
        <w:t>、检查要求</w:t>
      </w:r>
    </w:p>
    <w:p w14:paraId="60766378" w14:textId="77777777" w:rsidR="00D32C76" w:rsidRPr="008E3B7B" w:rsidRDefault="00D32C76" w:rsidP="00842D9F">
      <w:pPr>
        <w:spacing w:line="560" w:lineRule="exact"/>
        <w:ind w:firstLineChars="200" w:firstLine="640"/>
        <w:rPr>
          <w:rFonts w:eastAsia="仿宋_GB2312"/>
          <w:sz w:val="32"/>
          <w:szCs w:val="32"/>
        </w:rPr>
      </w:pPr>
      <w:r w:rsidRPr="008E3B7B">
        <w:rPr>
          <w:rFonts w:eastAsia="仿宋_GB2312"/>
          <w:sz w:val="32"/>
          <w:szCs w:val="32"/>
        </w:rPr>
        <w:t>（</w:t>
      </w:r>
      <w:r w:rsidRPr="008E3B7B">
        <w:rPr>
          <w:rFonts w:eastAsia="仿宋_GB2312"/>
          <w:sz w:val="32"/>
          <w:szCs w:val="32"/>
        </w:rPr>
        <w:t>1</w:t>
      </w:r>
      <w:r w:rsidRPr="008E3B7B">
        <w:rPr>
          <w:rFonts w:eastAsia="仿宋_GB2312"/>
          <w:sz w:val="32"/>
          <w:szCs w:val="32"/>
        </w:rPr>
        <w:t>）省</w:t>
      </w:r>
      <w:r w:rsidR="00BD2EC7" w:rsidRPr="008E3B7B">
        <w:rPr>
          <w:rFonts w:eastAsia="仿宋_GB2312"/>
          <w:sz w:val="32"/>
          <w:szCs w:val="32"/>
        </w:rPr>
        <w:t>评协</w:t>
      </w:r>
      <w:r w:rsidR="005F7364" w:rsidRPr="008E3B7B">
        <w:rPr>
          <w:rFonts w:eastAsia="仿宋_GB2312"/>
          <w:sz w:val="32"/>
          <w:szCs w:val="32"/>
        </w:rPr>
        <w:t>及相关</w:t>
      </w:r>
      <w:r w:rsidR="007828AE">
        <w:rPr>
          <w:rFonts w:eastAsia="仿宋_GB2312" w:hint="eastAsia"/>
          <w:sz w:val="32"/>
          <w:szCs w:val="32"/>
        </w:rPr>
        <w:t>市州</w:t>
      </w:r>
      <w:r w:rsidRPr="008E3B7B">
        <w:rPr>
          <w:rFonts w:eastAsia="仿宋_GB2312"/>
          <w:sz w:val="32"/>
          <w:szCs w:val="32"/>
        </w:rPr>
        <w:t>评协（</w:t>
      </w:r>
      <w:r w:rsidR="000B4608">
        <w:rPr>
          <w:rFonts w:eastAsia="仿宋_GB2312" w:hint="eastAsia"/>
          <w:sz w:val="32"/>
          <w:szCs w:val="32"/>
        </w:rPr>
        <w:t>注协</w:t>
      </w:r>
      <w:r w:rsidRPr="008E3B7B">
        <w:rPr>
          <w:rFonts w:eastAsia="仿宋_GB2312"/>
          <w:sz w:val="32"/>
          <w:szCs w:val="32"/>
        </w:rPr>
        <w:t>）要高度重视本次检查</w:t>
      </w:r>
      <w:r w:rsidRPr="008E3B7B">
        <w:rPr>
          <w:rFonts w:eastAsia="仿宋_GB2312"/>
          <w:sz w:val="32"/>
          <w:szCs w:val="32"/>
        </w:rPr>
        <w:lastRenderedPageBreak/>
        <w:t>工作，主动向分管领导汇报，取得领导的重视和支持。</w:t>
      </w:r>
    </w:p>
    <w:p w14:paraId="38D2E83B" w14:textId="77777777" w:rsidR="00D32C76" w:rsidRPr="008E3B7B" w:rsidRDefault="00D32C76" w:rsidP="00842D9F">
      <w:pPr>
        <w:spacing w:line="560" w:lineRule="exact"/>
        <w:ind w:firstLineChars="200" w:firstLine="640"/>
        <w:rPr>
          <w:rFonts w:eastAsia="仿宋_GB2312"/>
          <w:sz w:val="32"/>
          <w:szCs w:val="32"/>
        </w:rPr>
      </w:pPr>
      <w:r w:rsidRPr="008E3B7B">
        <w:rPr>
          <w:rFonts w:eastAsia="仿宋_GB2312"/>
          <w:sz w:val="32"/>
          <w:szCs w:val="32"/>
        </w:rPr>
        <w:t>（</w:t>
      </w:r>
      <w:r w:rsidRPr="008E3B7B">
        <w:rPr>
          <w:rFonts w:eastAsia="仿宋_GB2312"/>
          <w:sz w:val="32"/>
          <w:szCs w:val="32"/>
        </w:rPr>
        <w:t>2</w:t>
      </w:r>
      <w:r w:rsidRPr="008E3B7B">
        <w:rPr>
          <w:rFonts w:eastAsia="仿宋_GB2312"/>
          <w:sz w:val="32"/>
          <w:szCs w:val="32"/>
        </w:rPr>
        <w:t>）省评协要加强对检查人员</w:t>
      </w:r>
      <w:r w:rsidR="0084047D" w:rsidRPr="008E3B7B">
        <w:rPr>
          <w:rFonts w:eastAsia="仿宋_GB2312"/>
          <w:sz w:val="32"/>
          <w:szCs w:val="32"/>
        </w:rPr>
        <w:t>的</w:t>
      </w:r>
      <w:r w:rsidRPr="008E3B7B">
        <w:rPr>
          <w:rFonts w:eastAsia="仿宋_GB2312"/>
          <w:sz w:val="32"/>
          <w:szCs w:val="32"/>
        </w:rPr>
        <w:t>培训和督导，严格要求检查组和检查人员认真负责、依法依规依程序检查，提供必要的经费支持，</w:t>
      </w:r>
      <w:r w:rsidR="009903CF">
        <w:rPr>
          <w:rFonts w:eastAsia="仿宋_GB2312"/>
          <w:sz w:val="32"/>
          <w:szCs w:val="32"/>
        </w:rPr>
        <w:t>以</w:t>
      </w:r>
      <w:r w:rsidRPr="008E3B7B">
        <w:rPr>
          <w:rFonts w:eastAsia="仿宋_GB2312"/>
          <w:sz w:val="32"/>
          <w:szCs w:val="32"/>
        </w:rPr>
        <w:t>提高检查效率</w:t>
      </w:r>
      <w:r w:rsidR="00457CDC">
        <w:rPr>
          <w:rFonts w:eastAsia="仿宋_GB2312" w:hint="eastAsia"/>
          <w:sz w:val="32"/>
          <w:szCs w:val="32"/>
        </w:rPr>
        <w:t>，</w:t>
      </w:r>
      <w:r w:rsidR="00457CDC">
        <w:rPr>
          <w:rFonts w:eastAsia="仿宋_GB2312"/>
          <w:sz w:val="32"/>
          <w:szCs w:val="32"/>
        </w:rPr>
        <w:t>提升</w:t>
      </w:r>
      <w:r w:rsidR="003B2F24">
        <w:rPr>
          <w:rFonts w:eastAsia="仿宋_GB2312" w:hint="eastAsia"/>
          <w:sz w:val="32"/>
          <w:szCs w:val="32"/>
        </w:rPr>
        <w:t>检查</w:t>
      </w:r>
      <w:r w:rsidRPr="008E3B7B">
        <w:rPr>
          <w:rFonts w:eastAsia="仿宋_GB2312"/>
          <w:sz w:val="32"/>
          <w:szCs w:val="32"/>
        </w:rPr>
        <w:t>效果。</w:t>
      </w:r>
    </w:p>
    <w:p w14:paraId="0E240005" w14:textId="77777777" w:rsidR="00D32C76" w:rsidRPr="008E3B7B" w:rsidRDefault="00D32C76" w:rsidP="00842D9F">
      <w:pPr>
        <w:spacing w:line="560" w:lineRule="exact"/>
        <w:ind w:firstLine="630"/>
        <w:rPr>
          <w:rFonts w:eastAsia="仿宋_GB2312"/>
          <w:sz w:val="32"/>
          <w:szCs w:val="32"/>
        </w:rPr>
      </w:pPr>
      <w:r w:rsidRPr="008E3B7B">
        <w:rPr>
          <w:rFonts w:eastAsia="仿宋_GB2312"/>
          <w:sz w:val="32"/>
          <w:szCs w:val="32"/>
        </w:rPr>
        <w:t>（</w:t>
      </w:r>
      <w:r w:rsidRPr="008E3B7B">
        <w:rPr>
          <w:rFonts w:eastAsia="仿宋_GB2312"/>
          <w:sz w:val="32"/>
          <w:szCs w:val="32"/>
        </w:rPr>
        <w:t>3</w:t>
      </w:r>
      <w:r w:rsidRPr="008E3B7B">
        <w:rPr>
          <w:rFonts w:eastAsia="仿宋_GB2312"/>
          <w:sz w:val="32"/>
          <w:szCs w:val="32"/>
        </w:rPr>
        <w:t>）被检查资产评估机构要及时、认真整理好业务档案、发文登记簿、内部管理制度等文件资料，并做好以下检查配合工作：</w:t>
      </w:r>
    </w:p>
    <w:p w14:paraId="16217877" w14:textId="77777777" w:rsidR="00D32C76" w:rsidRPr="008E3B7B" w:rsidRDefault="00D32C76" w:rsidP="00842D9F">
      <w:pPr>
        <w:widowControl/>
        <w:adjustRightInd w:val="0"/>
        <w:snapToGrid w:val="0"/>
        <w:spacing w:line="560" w:lineRule="exact"/>
        <w:ind w:firstLineChars="200" w:firstLine="640"/>
        <w:rPr>
          <w:rFonts w:eastAsia="仿宋_GB2312"/>
          <w:kern w:val="0"/>
          <w:sz w:val="32"/>
          <w:szCs w:val="32"/>
        </w:rPr>
      </w:pPr>
      <w:r w:rsidRPr="008E3B7B">
        <w:rPr>
          <w:rFonts w:cs="宋体" w:hint="eastAsia"/>
          <w:kern w:val="0"/>
          <w:sz w:val="32"/>
          <w:szCs w:val="32"/>
        </w:rPr>
        <w:t>①</w:t>
      </w:r>
      <w:r w:rsidRPr="008E3B7B">
        <w:rPr>
          <w:rFonts w:eastAsia="仿宋_GB2312"/>
          <w:kern w:val="0"/>
          <w:sz w:val="32"/>
          <w:szCs w:val="32"/>
        </w:rPr>
        <w:t>为检查组提供必要的工作场所和办公条件；</w:t>
      </w:r>
    </w:p>
    <w:p w14:paraId="1D172CFF" w14:textId="77777777" w:rsidR="00D32C76" w:rsidRPr="008E3B7B" w:rsidRDefault="00D32C76" w:rsidP="00842D9F">
      <w:pPr>
        <w:widowControl/>
        <w:adjustRightInd w:val="0"/>
        <w:snapToGrid w:val="0"/>
        <w:spacing w:line="560" w:lineRule="exact"/>
        <w:ind w:firstLineChars="200" w:firstLine="640"/>
        <w:rPr>
          <w:rFonts w:eastAsia="仿宋_GB2312"/>
          <w:kern w:val="0"/>
          <w:sz w:val="32"/>
          <w:szCs w:val="32"/>
        </w:rPr>
      </w:pPr>
      <w:r w:rsidRPr="008E3B7B">
        <w:rPr>
          <w:rFonts w:cs="宋体" w:hint="eastAsia"/>
          <w:kern w:val="0"/>
          <w:sz w:val="32"/>
          <w:szCs w:val="32"/>
        </w:rPr>
        <w:t>②</w:t>
      </w:r>
      <w:r w:rsidRPr="008E3B7B">
        <w:rPr>
          <w:rFonts w:eastAsia="仿宋_GB2312" w:hint="eastAsia"/>
          <w:sz w:val="32"/>
          <w:szCs w:val="32"/>
        </w:rPr>
        <w:t>由首席评估师负责协调检查的各项工作</w:t>
      </w:r>
      <w:r w:rsidRPr="008E3B7B">
        <w:rPr>
          <w:rFonts w:eastAsia="仿宋_GB2312"/>
          <w:kern w:val="0"/>
          <w:sz w:val="32"/>
          <w:szCs w:val="32"/>
        </w:rPr>
        <w:t>；</w:t>
      </w:r>
    </w:p>
    <w:p w14:paraId="1D25FC38" w14:textId="77777777" w:rsidR="00D32C76" w:rsidRPr="008E3B7B" w:rsidRDefault="00D32C76" w:rsidP="00842D9F">
      <w:pPr>
        <w:widowControl/>
        <w:adjustRightInd w:val="0"/>
        <w:snapToGrid w:val="0"/>
        <w:spacing w:line="560" w:lineRule="exact"/>
        <w:ind w:firstLineChars="200" w:firstLine="640"/>
        <w:rPr>
          <w:rFonts w:eastAsia="仿宋_GB2312"/>
          <w:kern w:val="0"/>
          <w:sz w:val="32"/>
          <w:szCs w:val="32"/>
        </w:rPr>
      </w:pPr>
      <w:r w:rsidRPr="008E3B7B">
        <w:rPr>
          <w:rFonts w:cs="宋体" w:hint="eastAsia"/>
          <w:kern w:val="0"/>
          <w:sz w:val="32"/>
          <w:szCs w:val="32"/>
        </w:rPr>
        <w:t>③</w:t>
      </w:r>
      <w:r w:rsidRPr="008E3B7B">
        <w:rPr>
          <w:rFonts w:eastAsia="仿宋_GB2312"/>
          <w:kern w:val="0"/>
          <w:sz w:val="32"/>
          <w:szCs w:val="32"/>
        </w:rPr>
        <w:t>安排全体股东（合伙人）和资产评估师以及其他有关人员配合检查组工作；</w:t>
      </w:r>
    </w:p>
    <w:p w14:paraId="5549B20E" w14:textId="77777777" w:rsidR="00D32C76" w:rsidRPr="008E3B7B" w:rsidRDefault="00D32C76" w:rsidP="00842D9F">
      <w:pPr>
        <w:widowControl/>
        <w:adjustRightInd w:val="0"/>
        <w:snapToGrid w:val="0"/>
        <w:spacing w:line="560" w:lineRule="exact"/>
        <w:ind w:firstLineChars="200" w:firstLine="640"/>
        <w:rPr>
          <w:rFonts w:eastAsia="仿宋_GB2312"/>
          <w:kern w:val="0"/>
          <w:sz w:val="32"/>
          <w:szCs w:val="32"/>
        </w:rPr>
      </w:pPr>
      <w:r w:rsidRPr="008E3B7B">
        <w:rPr>
          <w:rFonts w:cs="宋体" w:hint="eastAsia"/>
          <w:kern w:val="0"/>
          <w:sz w:val="32"/>
          <w:szCs w:val="32"/>
        </w:rPr>
        <w:t>④</w:t>
      </w:r>
      <w:r w:rsidRPr="008E3B7B">
        <w:rPr>
          <w:rFonts w:eastAsia="仿宋_GB2312"/>
          <w:kern w:val="0"/>
          <w:sz w:val="32"/>
          <w:szCs w:val="32"/>
        </w:rPr>
        <w:t>及时</w:t>
      </w:r>
      <w:r w:rsidRPr="008E3B7B">
        <w:rPr>
          <w:rFonts w:eastAsia="仿宋_GB2312" w:hint="eastAsia"/>
          <w:kern w:val="0"/>
          <w:sz w:val="32"/>
          <w:szCs w:val="32"/>
        </w:rPr>
        <w:t>向</w:t>
      </w:r>
      <w:r w:rsidRPr="008E3B7B">
        <w:rPr>
          <w:rFonts w:eastAsia="仿宋_GB2312"/>
          <w:kern w:val="0"/>
          <w:sz w:val="32"/>
          <w:szCs w:val="32"/>
        </w:rPr>
        <w:t>检查组提供检查工作所需资料；</w:t>
      </w:r>
    </w:p>
    <w:p w14:paraId="0740A865" w14:textId="77777777" w:rsidR="00D32C76" w:rsidRPr="008E3B7B" w:rsidRDefault="00D32C76" w:rsidP="00842D9F">
      <w:pPr>
        <w:widowControl/>
        <w:adjustRightInd w:val="0"/>
        <w:snapToGrid w:val="0"/>
        <w:spacing w:line="560" w:lineRule="exact"/>
        <w:ind w:firstLineChars="200" w:firstLine="640"/>
        <w:rPr>
          <w:rFonts w:eastAsia="仿宋_GB2312"/>
          <w:kern w:val="0"/>
          <w:sz w:val="32"/>
          <w:szCs w:val="32"/>
        </w:rPr>
      </w:pPr>
      <w:r w:rsidRPr="008E3B7B">
        <w:rPr>
          <w:rFonts w:cs="宋体" w:hint="eastAsia"/>
          <w:kern w:val="0"/>
          <w:sz w:val="32"/>
          <w:szCs w:val="32"/>
        </w:rPr>
        <w:t>⑤</w:t>
      </w:r>
      <w:r w:rsidRPr="008E3B7B">
        <w:rPr>
          <w:rFonts w:eastAsia="仿宋_GB2312"/>
          <w:kern w:val="0"/>
          <w:sz w:val="32"/>
          <w:szCs w:val="32"/>
        </w:rPr>
        <w:t>检查组认为其他需要配合的事项。</w:t>
      </w:r>
    </w:p>
    <w:p w14:paraId="5688CDFB" w14:textId="77777777" w:rsidR="00D32C76" w:rsidRPr="008E3B7B" w:rsidRDefault="00D32C76" w:rsidP="00842D9F">
      <w:pPr>
        <w:snapToGrid w:val="0"/>
        <w:spacing w:line="560" w:lineRule="exact"/>
        <w:ind w:firstLineChars="200" w:firstLine="640"/>
        <w:rPr>
          <w:rFonts w:eastAsia="仿宋_GB2312"/>
          <w:spacing w:val="-4"/>
          <w:sz w:val="32"/>
          <w:szCs w:val="32"/>
        </w:rPr>
      </w:pPr>
      <w:r w:rsidRPr="008E3B7B">
        <w:rPr>
          <w:rFonts w:eastAsia="仿宋_GB2312"/>
          <w:sz w:val="32"/>
          <w:szCs w:val="32"/>
        </w:rPr>
        <w:t>（</w:t>
      </w:r>
      <w:r w:rsidRPr="008E3B7B">
        <w:rPr>
          <w:rFonts w:eastAsia="仿宋_GB2312" w:hint="eastAsia"/>
          <w:sz w:val="32"/>
          <w:szCs w:val="32"/>
        </w:rPr>
        <w:t>4</w:t>
      </w:r>
      <w:r w:rsidRPr="008E3B7B">
        <w:rPr>
          <w:rFonts w:eastAsia="仿宋_GB2312"/>
          <w:sz w:val="32"/>
          <w:szCs w:val="32"/>
        </w:rPr>
        <w:t>）</w:t>
      </w:r>
      <w:r w:rsidRPr="008E3B7B">
        <w:rPr>
          <w:rFonts w:eastAsia="仿宋_GB2312"/>
          <w:spacing w:val="-4"/>
          <w:sz w:val="32"/>
          <w:szCs w:val="32"/>
        </w:rPr>
        <w:t>检查程序以及检查人员的权利和检查纪律，按照《资产评估执业质量自律检查办法》的规定执行。</w:t>
      </w:r>
    </w:p>
    <w:p w14:paraId="5953053A" w14:textId="77777777" w:rsidR="00D32C76" w:rsidRPr="008E3B7B" w:rsidRDefault="00D32C76" w:rsidP="00842D9F">
      <w:pPr>
        <w:spacing w:line="560" w:lineRule="exact"/>
        <w:ind w:firstLineChars="200" w:firstLine="640"/>
        <w:rPr>
          <w:rFonts w:eastAsia="仿宋_GB2312"/>
          <w:sz w:val="32"/>
          <w:szCs w:val="32"/>
        </w:rPr>
      </w:pPr>
      <w:r w:rsidRPr="008E3B7B">
        <w:rPr>
          <w:rFonts w:eastAsia="仿宋_GB2312"/>
          <w:sz w:val="32"/>
          <w:szCs w:val="32"/>
        </w:rPr>
        <w:t>（</w:t>
      </w:r>
      <w:r w:rsidRPr="008E3B7B">
        <w:rPr>
          <w:rFonts w:eastAsia="仿宋_GB2312" w:hint="eastAsia"/>
          <w:sz w:val="32"/>
          <w:szCs w:val="32"/>
        </w:rPr>
        <w:t>5</w:t>
      </w:r>
      <w:r w:rsidRPr="008E3B7B">
        <w:rPr>
          <w:rFonts w:eastAsia="仿宋_GB2312"/>
          <w:sz w:val="32"/>
          <w:szCs w:val="32"/>
        </w:rPr>
        <w:t>）加强宣传报道。检查工作阶段性成果和最终检查成果要通过一定的方式予以宣传</w:t>
      </w:r>
      <w:r w:rsidRPr="008E3B7B">
        <w:rPr>
          <w:rFonts w:eastAsia="仿宋_GB2312" w:hint="eastAsia"/>
          <w:sz w:val="32"/>
          <w:szCs w:val="32"/>
        </w:rPr>
        <w:t>报道</w:t>
      </w:r>
      <w:r w:rsidRPr="008E3B7B">
        <w:rPr>
          <w:rFonts w:eastAsia="仿宋_GB2312"/>
          <w:sz w:val="32"/>
          <w:szCs w:val="32"/>
        </w:rPr>
        <w:t>。</w:t>
      </w:r>
    </w:p>
    <w:p w14:paraId="60FC6340" w14:textId="77777777" w:rsidR="00D32C76" w:rsidRPr="008E3B7B" w:rsidRDefault="00D32C76" w:rsidP="00842D9F">
      <w:pPr>
        <w:spacing w:line="560" w:lineRule="exact"/>
        <w:ind w:firstLineChars="200" w:firstLine="640"/>
        <w:rPr>
          <w:rFonts w:eastAsia="仿宋_GB2312"/>
          <w:sz w:val="32"/>
          <w:szCs w:val="32"/>
        </w:rPr>
      </w:pPr>
      <w:r w:rsidRPr="008E3B7B">
        <w:rPr>
          <w:rFonts w:eastAsia="仿宋_GB2312"/>
          <w:sz w:val="32"/>
          <w:szCs w:val="32"/>
        </w:rPr>
        <w:t>（</w:t>
      </w:r>
      <w:r w:rsidR="00AC27A4" w:rsidRPr="008E3B7B">
        <w:rPr>
          <w:rFonts w:eastAsia="仿宋_GB2312" w:hint="eastAsia"/>
          <w:sz w:val="32"/>
          <w:szCs w:val="32"/>
        </w:rPr>
        <w:t>6</w:t>
      </w:r>
      <w:r w:rsidRPr="008E3B7B">
        <w:rPr>
          <w:rFonts w:eastAsia="仿宋_GB2312"/>
          <w:sz w:val="32"/>
          <w:szCs w:val="32"/>
        </w:rPr>
        <w:t>）确保检查工作客观、公正，检查组不得接受被检查资产评估机构的宴请、馈赠，食宿、交通及检查补助等费用由省评</w:t>
      </w:r>
      <w:proofErr w:type="gramStart"/>
      <w:r w:rsidRPr="008E3B7B">
        <w:rPr>
          <w:rFonts w:eastAsia="仿宋_GB2312"/>
          <w:sz w:val="32"/>
          <w:szCs w:val="32"/>
        </w:rPr>
        <w:t>协统一</w:t>
      </w:r>
      <w:proofErr w:type="gramEnd"/>
      <w:r w:rsidRPr="008E3B7B">
        <w:rPr>
          <w:rFonts w:eastAsia="仿宋_GB2312"/>
          <w:sz w:val="32"/>
          <w:szCs w:val="32"/>
        </w:rPr>
        <w:t>安排。</w:t>
      </w:r>
    </w:p>
    <w:p w14:paraId="4D787EA4" w14:textId="77777777" w:rsidR="00D32C76" w:rsidRPr="008E3B7B" w:rsidRDefault="00D32C76" w:rsidP="00842D9F">
      <w:pPr>
        <w:snapToGrid w:val="0"/>
        <w:spacing w:line="560" w:lineRule="exact"/>
        <w:ind w:firstLineChars="200" w:firstLine="640"/>
        <w:rPr>
          <w:rFonts w:eastAsia="仿宋_GB2312"/>
          <w:sz w:val="32"/>
          <w:szCs w:val="32"/>
        </w:rPr>
      </w:pPr>
      <w:r w:rsidRPr="008E3B7B">
        <w:rPr>
          <w:rFonts w:eastAsia="仿宋_GB2312"/>
          <w:sz w:val="32"/>
          <w:szCs w:val="32"/>
        </w:rPr>
        <w:t>（</w:t>
      </w:r>
      <w:r w:rsidR="00AC27A4" w:rsidRPr="008E3B7B">
        <w:rPr>
          <w:rFonts w:eastAsia="仿宋_GB2312" w:hint="eastAsia"/>
          <w:sz w:val="32"/>
          <w:szCs w:val="32"/>
        </w:rPr>
        <w:t>7</w:t>
      </w:r>
      <w:r w:rsidRPr="008E3B7B">
        <w:rPr>
          <w:rFonts w:eastAsia="仿宋_GB2312"/>
          <w:sz w:val="32"/>
          <w:szCs w:val="32"/>
        </w:rPr>
        <w:t>）坚持</w:t>
      </w:r>
      <w:r w:rsidR="007B1E31" w:rsidRPr="008E3B7B">
        <w:rPr>
          <w:rFonts w:eastAsia="仿宋_GB2312" w:hint="eastAsia"/>
          <w:sz w:val="32"/>
          <w:szCs w:val="32"/>
        </w:rPr>
        <w:t>“</w:t>
      </w:r>
      <w:r w:rsidRPr="008E3B7B">
        <w:rPr>
          <w:rFonts w:eastAsia="仿宋_GB2312"/>
          <w:sz w:val="32"/>
          <w:szCs w:val="32"/>
        </w:rPr>
        <w:t>严格检查、严肃处理</w:t>
      </w:r>
      <w:r w:rsidR="00AD1D61" w:rsidRPr="008E3B7B">
        <w:rPr>
          <w:rFonts w:eastAsia="仿宋_GB2312" w:hint="eastAsia"/>
          <w:sz w:val="32"/>
          <w:szCs w:val="32"/>
        </w:rPr>
        <w:t>”</w:t>
      </w:r>
      <w:r w:rsidRPr="008E3B7B">
        <w:rPr>
          <w:rFonts w:eastAsia="仿宋_GB2312"/>
          <w:sz w:val="32"/>
          <w:szCs w:val="32"/>
        </w:rPr>
        <w:t>监管宗旨。</w:t>
      </w:r>
      <w:r w:rsidRPr="008E3B7B">
        <w:rPr>
          <w:rFonts w:eastAsia="仿宋_GB2312"/>
          <w:spacing w:val="-4"/>
          <w:sz w:val="32"/>
          <w:szCs w:val="32"/>
        </w:rPr>
        <w:t>对检查发现的违规执业行为，按照行业自律惩戒规定予以处理。对检查发现涉及违反《资产评估行业财政监督管理办法》</w:t>
      </w:r>
      <w:r w:rsidRPr="008E3B7B">
        <w:rPr>
          <w:rFonts w:eastAsia="仿宋_GB2312"/>
          <w:spacing w:val="-4"/>
          <w:sz w:val="32"/>
          <w:szCs w:val="32"/>
        </w:rPr>
        <w:t>(</w:t>
      </w:r>
      <w:r w:rsidRPr="008E3B7B">
        <w:rPr>
          <w:rFonts w:eastAsia="仿宋_GB2312"/>
          <w:spacing w:val="-4"/>
          <w:sz w:val="32"/>
          <w:szCs w:val="32"/>
        </w:rPr>
        <w:t>财政部令第</w:t>
      </w:r>
      <w:r w:rsidRPr="008E3B7B">
        <w:rPr>
          <w:rFonts w:eastAsia="仿宋_GB2312" w:hint="eastAsia"/>
          <w:spacing w:val="-4"/>
          <w:sz w:val="32"/>
          <w:szCs w:val="32"/>
        </w:rPr>
        <w:t>86</w:t>
      </w:r>
      <w:r w:rsidRPr="008E3B7B">
        <w:rPr>
          <w:rFonts w:eastAsia="仿宋_GB2312"/>
          <w:spacing w:val="-4"/>
          <w:sz w:val="32"/>
          <w:szCs w:val="32"/>
        </w:rPr>
        <w:t>号）</w:t>
      </w:r>
      <w:r w:rsidRPr="008E3B7B">
        <w:rPr>
          <w:rFonts w:eastAsia="仿宋_GB2312"/>
          <w:spacing w:val="-4"/>
          <w:sz w:val="32"/>
          <w:szCs w:val="32"/>
        </w:rPr>
        <w:lastRenderedPageBreak/>
        <w:t>及《国有资产评估违法行为处罚办法》（财政部令第</w:t>
      </w:r>
      <w:r w:rsidRPr="008E3B7B">
        <w:rPr>
          <w:rFonts w:eastAsia="仿宋_GB2312"/>
          <w:spacing w:val="-4"/>
          <w:sz w:val="32"/>
          <w:szCs w:val="32"/>
        </w:rPr>
        <w:t>15</w:t>
      </w:r>
      <w:r w:rsidRPr="008E3B7B">
        <w:rPr>
          <w:rFonts w:eastAsia="仿宋_GB2312"/>
          <w:spacing w:val="-4"/>
          <w:sz w:val="32"/>
          <w:szCs w:val="32"/>
        </w:rPr>
        <w:t>号）有关规定的问题，</w:t>
      </w:r>
      <w:r w:rsidRPr="008E3B7B">
        <w:rPr>
          <w:rFonts w:eastAsia="仿宋_GB2312"/>
          <w:sz w:val="32"/>
          <w:szCs w:val="32"/>
        </w:rPr>
        <w:t>及时移交省财政厅处理。</w:t>
      </w:r>
    </w:p>
    <w:p w14:paraId="229F451A" w14:textId="77777777" w:rsidR="00934136" w:rsidRPr="008E3B7B" w:rsidRDefault="00D32C76" w:rsidP="00AD1128">
      <w:pPr>
        <w:spacing w:line="560" w:lineRule="exact"/>
        <w:ind w:firstLineChars="200" w:firstLine="640"/>
        <w:rPr>
          <w:rFonts w:eastAsia="仿宋_GB2312" w:cs="宋体" w:hint="eastAsia"/>
          <w:bCs/>
          <w:color w:val="000000"/>
          <w:kern w:val="0"/>
          <w:sz w:val="24"/>
        </w:rPr>
      </w:pPr>
      <w:r w:rsidRPr="008E3B7B">
        <w:rPr>
          <w:rFonts w:eastAsia="仿宋_GB2312"/>
          <w:sz w:val="32"/>
          <w:szCs w:val="32"/>
        </w:rPr>
        <w:t>（</w:t>
      </w:r>
      <w:r w:rsidR="00AC27A4" w:rsidRPr="008E3B7B">
        <w:rPr>
          <w:rFonts w:eastAsia="仿宋_GB2312" w:hint="eastAsia"/>
          <w:sz w:val="32"/>
          <w:szCs w:val="32"/>
        </w:rPr>
        <w:t>8</w:t>
      </w:r>
      <w:r w:rsidRPr="008E3B7B">
        <w:rPr>
          <w:rFonts w:eastAsia="仿宋_GB2312"/>
          <w:sz w:val="32"/>
          <w:szCs w:val="32"/>
        </w:rPr>
        <w:t>）省评</w:t>
      </w:r>
      <w:proofErr w:type="gramStart"/>
      <w:r w:rsidRPr="008E3B7B">
        <w:rPr>
          <w:rFonts w:eastAsia="仿宋_GB2312"/>
          <w:sz w:val="32"/>
          <w:szCs w:val="32"/>
        </w:rPr>
        <w:t>协认真</w:t>
      </w:r>
      <w:proofErr w:type="gramEnd"/>
      <w:r w:rsidRPr="008E3B7B">
        <w:rPr>
          <w:rFonts w:eastAsia="仿宋_GB2312"/>
          <w:sz w:val="32"/>
          <w:szCs w:val="32"/>
        </w:rPr>
        <w:t>完成检查工作总结。检查工作总结包括检查工作的组织开展情况、检查中发现的主要问题、检查处理情况以及规范资产评估行业发展的建议等。</w:t>
      </w:r>
    </w:p>
    <w:sectPr w:rsidR="00934136" w:rsidRPr="008E3B7B" w:rsidSect="00AD1128">
      <w:headerReference w:type="default" r:id="rId8"/>
      <w:footerReference w:type="even" r:id="rId9"/>
      <w:pgSz w:w="11905" w:h="16837"/>
      <w:pgMar w:top="1418" w:right="1588" w:bottom="1418" w:left="1588" w:header="720" w:footer="1701" w:gutter="0"/>
      <w:cols w:space="720"/>
      <w:docGrid w:linePitch="636" w:charSpace="20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94708" w14:textId="77777777" w:rsidR="00734228" w:rsidRDefault="00734228">
      <w:r>
        <w:separator/>
      </w:r>
    </w:p>
  </w:endnote>
  <w:endnote w:type="continuationSeparator" w:id="0">
    <w:p w14:paraId="05D92495" w14:textId="77777777" w:rsidR="00734228" w:rsidRDefault="0073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79B0" w14:textId="77777777" w:rsidR="00B855A0" w:rsidRPr="00934136" w:rsidRDefault="00B855A0" w:rsidP="00195B19">
    <w:pPr>
      <w:pStyle w:val="a9"/>
      <w:jc w:val="right"/>
      <w:rPr>
        <w:rFonts w:hint="eastAsia"/>
        <w:noProof/>
        <w:sz w:val="32"/>
        <w:szCs w:val="32"/>
        <w:lang w:val="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4C032" w14:textId="77777777" w:rsidR="00734228" w:rsidRDefault="00734228">
      <w:r>
        <w:separator/>
      </w:r>
    </w:p>
  </w:footnote>
  <w:footnote w:type="continuationSeparator" w:id="0">
    <w:p w14:paraId="76ED3BE0" w14:textId="77777777" w:rsidR="00734228" w:rsidRDefault="0073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781E" w14:textId="77777777" w:rsidR="00B855A0" w:rsidRDefault="00B855A0">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C18"/>
    <w:multiLevelType w:val="hybridMultilevel"/>
    <w:tmpl w:val="BE02E5B4"/>
    <w:lvl w:ilvl="0" w:tplc="B2BE9C90">
      <w:start w:val="1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5073F8"/>
    <w:multiLevelType w:val="hybridMultilevel"/>
    <w:tmpl w:val="A79C8186"/>
    <w:lvl w:ilvl="0" w:tplc="8A102F5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5A165B1"/>
    <w:multiLevelType w:val="hybridMultilevel"/>
    <w:tmpl w:val="98B83954"/>
    <w:lvl w:ilvl="0" w:tplc="E8A0CB80">
      <w:start w:val="1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BA4A93"/>
    <w:multiLevelType w:val="hybridMultilevel"/>
    <w:tmpl w:val="D14867EC"/>
    <w:lvl w:ilvl="0" w:tplc="096A8B48">
      <w:start w:val="1"/>
      <w:numFmt w:val="japaneseCounting"/>
      <w:lvlText w:val="%1、"/>
      <w:lvlJc w:val="left"/>
      <w:pPr>
        <w:ind w:left="1855" w:hanging="12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3BA1714"/>
    <w:multiLevelType w:val="hybridMultilevel"/>
    <w:tmpl w:val="C756A30C"/>
    <w:lvl w:ilvl="0" w:tplc="3954BC00">
      <w:start w:val="1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5027D0"/>
    <w:multiLevelType w:val="hybridMultilevel"/>
    <w:tmpl w:val="F4A88F94"/>
    <w:lvl w:ilvl="0" w:tplc="8634E83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12F3B4A"/>
    <w:multiLevelType w:val="hybridMultilevel"/>
    <w:tmpl w:val="5082F744"/>
    <w:lvl w:ilvl="0" w:tplc="C30072A2">
      <w:start w:val="1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904052"/>
    <w:multiLevelType w:val="hybridMultilevel"/>
    <w:tmpl w:val="9DC28E82"/>
    <w:lvl w:ilvl="0" w:tplc="305816B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6C2F05F2"/>
    <w:multiLevelType w:val="hybridMultilevel"/>
    <w:tmpl w:val="CCF6A940"/>
    <w:lvl w:ilvl="0" w:tplc="E9F2974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73C2246B"/>
    <w:multiLevelType w:val="hybridMultilevel"/>
    <w:tmpl w:val="892C07B4"/>
    <w:lvl w:ilvl="0" w:tplc="AECE8F8C">
      <w:start w:val="1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3C33EEE"/>
    <w:multiLevelType w:val="hybridMultilevel"/>
    <w:tmpl w:val="94F4ED80"/>
    <w:lvl w:ilvl="0" w:tplc="278A318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9"/>
  </w:num>
  <w:num w:numId="3">
    <w:abstractNumId w:val="6"/>
  </w:num>
  <w:num w:numId="4">
    <w:abstractNumId w:val="0"/>
  </w:num>
  <w:num w:numId="5">
    <w:abstractNumId w:val="4"/>
  </w:num>
  <w:num w:numId="6">
    <w:abstractNumId w:val="8"/>
  </w:num>
  <w:num w:numId="7">
    <w:abstractNumId w:val="1"/>
  </w:num>
  <w:num w:numId="8">
    <w:abstractNumId w:val="1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F2"/>
    <w:rsid w:val="000015F5"/>
    <w:rsid w:val="0000280B"/>
    <w:rsid w:val="00003442"/>
    <w:rsid w:val="000058E2"/>
    <w:rsid w:val="00007378"/>
    <w:rsid w:val="00007A77"/>
    <w:rsid w:val="0001298B"/>
    <w:rsid w:val="00013634"/>
    <w:rsid w:val="0001501D"/>
    <w:rsid w:val="00015975"/>
    <w:rsid w:val="00020AAB"/>
    <w:rsid w:val="00022308"/>
    <w:rsid w:val="000227F7"/>
    <w:rsid w:val="000236C3"/>
    <w:rsid w:val="0002548E"/>
    <w:rsid w:val="000317F7"/>
    <w:rsid w:val="00031F25"/>
    <w:rsid w:val="000333E3"/>
    <w:rsid w:val="0003394B"/>
    <w:rsid w:val="00034697"/>
    <w:rsid w:val="0003490C"/>
    <w:rsid w:val="0003777C"/>
    <w:rsid w:val="00037DFE"/>
    <w:rsid w:val="00041DE9"/>
    <w:rsid w:val="000453DD"/>
    <w:rsid w:val="00051AC5"/>
    <w:rsid w:val="00053F32"/>
    <w:rsid w:val="000542C5"/>
    <w:rsid w:val="00061FA9"/>
    <w:rsid w:val="00064CDA"/>
    <w:rsid w:val="000658AF"/>
    <w:rsid w:val="0006655F"/>
    <w:rsid w:val="00073974"/>
    <w:rsid w:val="00076F49"/>
    <w:rsid w:val="000776B8"/>
    <w:rsid w:val="00083315"/>
    <w:rsid w:val="00087DD9"/>
    <w:rsid w:val="00090DEA"/>
    <w:rsid w:val="00094E81"/>
    <w:rsid w:val="000A137F"/>
    <w:rsid w:val="000A17A2"/>
    <w:rsid w:val="000A3536"/>
    <w:rsid w:val="000A5CB1"/>
    <w:rsid w:val="000A6CE7"/>
    <w:rsid w:val="000A7E92"/>
    <w:rsid w:val="000B05FC"/>
    <w:rsid w:val="000B08D7"/>
    <w:rsid w:val="000B2207"/>
    <w:rsid w:val="000B44D0"/>
    <w:rsid w:val="000B450B"/>
    <w:rsid w:val="000B4608"/>
    <w:rsid w:val="000B563A"/>
    <w:rsid w:val="000B5AD6"/>
    <w:rsid w:val="000B73D4"/>
    <w:rsid w:val="000C0752"/>
    <w:rsid w:val="000C58B3"/>
    <w:rsid w:val="000D0A2C"/>
    <w:rsid w:val="000D2EE6"/>
    <w:rsid w:val="000D2FCA"/>
    <w:rsid w:val="000D4D6B"/>
    <w:rsid w:val="000D5F6B"/>
    <w:rsid w:val="000E10F0"/>
    <w:rsid w:val="000E20B2"/>
    <w:rsid w:val="000E23D2"/>
    <w:rsid w:val="000E77BF"/>
    <w:rsid w:val="000E7C55"/>
    <w:rsid w:val="000E7E65"/>
    <w:rsid w:val="000F1AFA"/>
    <w:rsid w:val="000F1EC7"/>
    <w:rsid w:val="000F2CA5"/>
    <w:rsid w:val="000F5393"/>
    <w:rsid w:val="000F62B5"/>
    <w:rsid w:val="000F6CFB"/>
    <w:rsid w:val="001013BF"/>
    <w:rsid w:val="00101A7B"/>
    <w:rsid w:val="00103923"/>
    <w:rsid w:val="00106A6F"/>
    <w:rsid w:val="00106BB9"/>
    <w:rsid w:val="0011048F"/>
    <w:rsid w:val="00112CB1"/>
    <w:rsid w:val="001130F4"/>
    <w:rsid w:val="0011387C"/>
    <w:rsid w:val="00113F1E"/>
    <w:rsid w:val="00114230"/>
    <w:rsid w:val="001160A2"/>
    <w:rsid w:val="0011658B"/>
    <w:rsid w:val="001210D6"/>
    <w:rsid w:val="00121B7B"/>
    <w:rsid w:val="001229EB"/>
    <w:rsid w:val="00124EC7"/>
    <w:rsid w:val="00125490"/>
    <w:rsid w:val="001266E7"/>
    <w:rsid w:val="00131D05"/>
    <w:rsid w:val="00131F57"/>
    <w:rsid w:val="0013219A"/>
    <w:rsid w:val="00134A51"/>
    <w:rsid w:val="00134A5C"/>
    <w:rsid w:val="0014166D"/>
    <w:rsid w:val="00141C7D"/>
    <w:rsid w:val="00144351"/>
    <w:rsid w:val="00150E46"/>
    <w:rsid w:val="00152543"/>
    <w:rsid w:val="00154335"/>
    <w:rsid w:val="00154B5A"/>
    <w:rsid w:val="001557E4"/>
    <w:rsid w:val="0015627E"/>
    <w:rsid w:val="001609E3"/>
    <w:rsid w:val="00161C55"/>
    <w:rsid w:val="00162673"/>
    <w:rsid w:val="00164FA6"/>
    <w:rsid w:val="00166A3E"/>
    <w:rsid w:val="0016772A"/>
    <w:rsid w:val="0017332D"/>
    <w:rsid w:val="001768C1"/>
    <w:rsid w:val="00176F1B"/>
    <w:rsid w:val="001774C7"/>
    <w:rsid w:val="00180C6C"/>
    <w:rsid w:val="00181B98"/>
    <w:rsid w:val="001878A1"/>
    <w:rsid w:val="001907C8"/>
    <w:rsid w:val="00192567"/>
    <w:rsid w:val="00192D14"/>
    <w:rsid w:val="00195B19"/>
    <w:rsid w:val="001969EF"/>
    <w:rsid w:val="001A327B"/>
    <w:rsid w:val="001A66A3"/>
    <w:rsid w:val="001A77DE"/>
    <w:rsid w:val="001B0C61"/>
    <w:rsid w:val="001B364C"/>
    <w:rsid w:val="001B70C0"/>
    <w:rsid w:val="001B71D1"/>
    <w:rsid w:val="001B7520"/>
    <w:rsid w:val="001C00C4"/>
    <w:rsid w:val="001C7636"/>
    <w:rsid w:val="001D7780"/>
    <w:rsid w:val="001D7A1C"/>
    <w:rsid w:val="001E0CB4"/>
    <w:rsid w:val="001E18D6"/>
    <w:rsid w:val="001E1B25"/>
    <w:rsid w:val="001E3C34"/>
    <w:rsid w:val="001E53EE"/>
    <w:rsid w:val="001E6D38"/>
    <w:rsid w:val="001F032C"/>
    <w:rsid w:val="001F2C7E"/>
    <w:rsid w:val="001F5FC8"/>
    <w:rsid w:val="00200042"/>
    <w:rsid w:val="002023D4"/>
    <w:rsid w:val="00203CCD"/>
    <w:rsid w:val="0020453D"/>
    <w:rsid w:val="00207EB6"/>
    <w:rsid w:val="002138DF"/>
    <w:rsid w:val="00215AE8"/>
    <w:rsid w:val="002167CF"/>
    <w:rsid w:val="00217D73"/>
    <w:rsid w:val="00220F3E"/>
    <w:rsid w:val="00222421"/>
    <w:rsid w:val="002250C4"/>
    <w:rsid w:val="00227033"/>
    <w:rsid w:val="00231AEC"/>
    <w:rsid w:val="0023240D"/>
    <w:rsid w:val="00232AC3"/>
    <w:rsid w:val="00233755"/>
    <w:rsid w:val="00233991"/>
    <w:rsid w:val="00234396"/>
    <w:rsid w:val="002373D7"/>
    <w:rsid w:val="00237CD4"/>
    <w:rsid w:val="002403F4"/>
    <w:rsid w:val="002409C1"/>
    <w:rsid w:val="00242006"/>
    <w:rsid w:val="00242112"/>
    <w:rsid w:val="00244AB1"/>
    <w:rsid w:val="00251DFB"/>
    <w:rsid w:val="002527A9"/>
    <w:rsid w:val="00252DA0"/>
    <w:rsid w:val="0025356F"/>
    <w:rsid w:val="00257E0B"/>
    <w:rsid w:val="00260BF2"/>
    <w:rsid w:val="00261AC9"/>
    <w:rsid w:val="002623CB"/>
    <w:rsid w:val="00262F5C"/>
    <w:rsid w:val="002636EB"/>
    <w:rsid w:val="00263EAC"/>
    <w:rsid w:val="002646C5"/>
    <w:rsid w:val="0026482B"/>
    <w:rsid w:val="00266464"/>
    <w:rsid w:val="00270A2F"/>
    <w:rsid w:val="002711B6"/>
    <w:rsid w:val="00277E51"/>
    <w:rsid w:val="002805DC"/>
    <w:rsid w:val="002822C2"/>
    <w:rsid w:val="0028292A"/>
    <w:rsid w:val="00282D8F"/>
    <w:rsid w:val="00286146"/>
    <w:rsid w:val="0028693C"/>
    <w:rsid w:val="002916EE"/>
    <w:rsid w:val="00292A18"/>
    <w:rsid w:val="00296E09"/>
    <w:rsid w:val="002A0AD6"/>
    <w:rsid w:val="002A10DB"/>
    <w:rsid w:val="002A17A5"/>
    <w:rsid w:val="002A3E31"/>
    <w:rsid w:val="002A4C9F"/>
    <w:rsid w:val="002A7679"/>
    <w:rsid w:val="002B1416"/>
    <w:rsid w:val="002B23CB"/>
    <w:rsid w:val="002B2FD8"/>
    <w:rsid w:val="002B394C"/>
    <w:rsid w:val="002B5886"/>
    <w:rsid w:val="002B7AF5"/>
    <w:rsid w:val="002C052A"/>
    <w:rsid w:val="002C2468"/>
    <w:rsid w:val="002C5B2A"/>
    <w:rsid w:val="002C6ED7"/>
    <w:rsid w:val="002D091E"/>
    <w:rsid w:val="002D132E"/>
    <w:rsid w:val="002D565E"/>
    <w:rsid w:val="002D69D5"/>
    <w:rsid w:val="002E0270"/>
    <w:rsid w:val="002E2675"/>
    <w:rsid w:val="002E2A29"/>
    <w:rsid w:val="002E3281"/>
    <w:rsid w:val="002E64C3"/>
    <w:rsid w:val="002F2EFF"/>
    <w:rsid w:val="002F3B03"/>
    <w:rsid w:val="002F4038"/>
    <w:rsid w:val="002F4192"/>
    <w:rsid w:val="002F6725"/>
    <w:rsid w:val="003000A7"/>
    <w:rsid w:val="003001A8"/>
    <w:rsid w:val="0030049E"/>
    <w:rsid w:val="003007E0"/>
    <w:rsid w:val="00301512"/>
    <w:rsid w:val="00312637"/>
    <w:rsid w:val="003143CE"/>
    <w:rsid w:val="00314505"/>
    <w:rsid w:val="003156B4"/>
    <w:rsid w:val="00320035"/>
    <w:rsid w:val="00322ECA"/>
    <w:rsid w:val="00326D27"/>
    <w:rsid w:val="003304E8"/>
    <w:rsid w:val="00330EF0"/>
    <w:rsid w:val="003313AA"/>
    <w:rsid w:val="00332B38"/>
    <w:rsid w:val="00336379"/>
    <w:rsid w:val="003366E8"/>
    <w:rsid w:val="003424CE"/>
    <w:rsid w:val="003434F4"/>
    <w:rsid w:val="00343C09"/>
    <w:rsid w:val="00344A38"/>
    <w:rsid w:val="003465CF"/>
    <w:rsid w:val="00351DCE"/>
    <w:rsid w:val="00352237"/>
    <w:rsid w:val="00352417"/>
    <w:rsid w:val="00352540"/>
    <w:rsid w:val="00356621"/>
    <w:rsid w:val="00357564"/>
    <w:rsid w:val="003618D5"/>
    <w:rsid w:val="0036456F"/>
    <w:rsid w:val="00365395"/>
    <w:rsid w:val="00365A13"/>
    <w:rsid w:val="0036794A"/>
    <w:rsid w:val="00370538"/>
    <w:rsid w:val="003713E2"/>
    <w:rsid w:val="00371DCF"/>
    <w:rsid w:val="003731DB"/>
    <w:rsid w:val="003731F8"/>
    <w:rsid w:val="003754E5"/>
    <w:rsid w:val="0038301B"/>
    <w:rsid w:val="003840BC"/>
    <w:rsid w:val="00384B04"/>
    <w:rsid w:val="003900BF"/>
    <w:rsid w:val="00390613"/>
    <w:rsid w:val="00393F56"/>
    <w:rsid w:val="00394AB2"/>
    <w:rsid w:val="00396462"/>
    <w:rsid w:val="003964BD"/>
    <w:rsid w:val="00397234"/>
    <w:rsid w:val="00397B13"/>
    <w:rsid w:val="003A036C"/>
    <w:rsid w:val="003A11F7"/>
    <w:rsid w:val="003A1927"/>
    <w:rsid w:val="003A2070"/>
    <w:rsid w:val="003A2585"/>
    <w:rsid w:val="003A2C9B"/>
    <w:rsid w:val="003A31AD"/>
    <w:rsid w:val="003A46AA"/>
    <w:rsid w:val="003A587A"/>
    <w:rsid w:val="003A6DFC"/>
    <w:rsid w:val="003B0216"/>
    <w:rsid w:val="003B1234"/>
    <w:rsid w:val="003B1424"/>
    <w:rsid w:val="003B1C0A"/>
    <w:rsid w:val="003B2F24"/>
    <w:rsid w:val="003B3424"/>
    <w:rsid w:val="003B3A27"/>
    <w:rsid w:val="003C0390"/>
    <w:rsid w:val="003C143E"/>
    <w:rsid w:val="003C2655"/>
    <w:rsid w:val="003C354F"/>
    <w:rsid w:val="003C65F2"/>
    <w:rsid w:val="003C77F1"/>
    <w:rsid w:val="003D11FB"/>
    <w:rsid w:val="003D3C95"/>
    <w:rsid w:val="003E377A"/>
    <w:rsid w:val="003E47EA"/>
    <w:rsid w:val="003E4AB7"/>
    <w:rsid w:val="003F0C76"/>
    <w:rsid w:val="003F3E7D"/>
    <w:rsid w:val="003F544A"/>
    <w:rsid w:val="004003C5"/>
    <w:rsid w:val="00400A03"/>
    <w:rsid w:val="00400F58"/>
    <w:rsid w:val="00401E89"/>
    <w:rsid w:val="004025D1"/>
    <w:rsid w:val="00403D3D"/>
    <w:rsid w:val="00405B75"/>
    <w:rsid w:val="004172F6"/>
    <w:rsid w:val="004204DD"/>
    <w:rsid w:val="00422476"/>
    <w:rsid w:val="00422479"/>
    <w:rsid w:val="004226B9"/>
    <w:rsid w:val="00423C5A"/>
    <w:rsid w:val="004241B0"/>
    <w:rsid w:val="00424212"/>
    <w:rsid w:val="0042466B"/>
    <w:rsid w:val="00425AD8"/>
    <w:rsid w:val="0042694B"/>
    <w:rsid w:val="00431258"/>
    <w:rsid w:val="0043208B"/>
    <w:rsid w:val="004326CC"/>
    <w:rsid w:val="00433D65"/>
    <w:rsid w:val="0044154A"/>
    <w:rsid w:val="004421A2"/>
    <w:rsid w:val="00442A65"/>
    <w:rsid w:val="0044332B"/>
    <w:rsid w:val="00444DD7"/>
    <w:rsid w:val="004504CD"/>
    <w:rsid w:val="00451777"/>
    <w:rsid w:val="00455D61"/>
    <w:rsid w:val="004571B4"/>
    <w:rsid w:val="00457CDC"/>
    <w:rsid w:val="00465ADB"/>
    <w:rsid w:val="004700FA"/>
    <w:rsid w:val="004744BA"/>
    <w:rsid w:val="00476458"/>
    <w:rsid w:val="00476BBE"/>
    <w:rsid w:val="00477732"/>
    <w:rsid w:val="00480E30"/>
    <w:rsid w:val="00483A26"/>
    <w:rsid w:val="004857A7"/>
    <w:rsid w:val="00487120"/>
    <w:rsid w:val="00487B31"/>
    <w:rsid w:val="00491918"/>
    <w:rsid w:val="00494293"/>
    <w:rsid w:val="00494531"/>
    <w:rsid w:val="00494DB8"/>
    <w:rsid w:val="004A0803"/>
    <w:rsid w:val="004A3991"/>
    <w:rsid w:val="004A5D7F"/>
    <w:rsid w:val="004A6E2A"/>
    <w:rsid w:val="004B0754"/>
    <w:rsid w:val="004B0854"/>
    <w:rsid w:val="004B2CBD"/>
    <w:rsid w:val="004B64D5"/>
    <w:rsid w:val="004B7423"/>
    <w:rsid w:val="004C01ED"/>
    <w:rsid w:val="004C2E56"/>
    <w:rsid w:val="004C3A34"/>
    <w:rsid w:val="004C7286"/>
    <w:rsid w:val="004D0879"/>
    <w:rsid w:val="004D19B7"/>
    <w:rsid w:val="004D2B56"/>
    <w:rsid w:val="004D36AC"/>
    <w:rsid w:val="004D4F1C"/>
    <w:rsid w:val="004D6073"/>
    <w:rsid w:val="004D6730"/>
    <w:rsid w:val="004D6A0B"/>
    <w:rsid w:val="004D6AD4"/>
    <w:rsid w:val="004D7C18"/>
    <w:rsid w:val="004E0CCA"/>
    <w:rsid w:val="004E3D63"/>
    <w:rsid w:val="004E6438"/>
    <w:rsid w:val="004F017B"/>
    <w:rsid w:val="004F0474"/>
    <w:rsid w:val="004F0F1C"/>
    <w:rsid w:val="004F1356"/>
    <w:rsid w:val="004F6898"/>
    <w:rsid w:val="005019B2"/>
    <w:rsid w:val="00505824"/>
    <w:rsid w:val="005070AB"/>
    <w:rsid w:val="00510034"/>
    <w:rsid w:val="00510F4A"/>
    <w:rsid w:val="00514231"/>
    <w:rsid w:val="005142B0"/>
    <w:rsid w:val="00515289"/>
    <w:rsid w:val="00515D32"/>
    <w:rsid w:val="00516F02"/>
    <w:rsid w:val="0051781A"/>
    <w:rsid w:val="0051782E"/>
    <w:rsid w:val="00520EBF"/>
    <w:rsid w:val="00521651"/>
    <w:rsid w:val="00522BD3"/>
    <w:rsid w:val="00523231"/>
    <w:rsid w:val="005256E3"/>
    <w:rsid w:val="00525B31"/>
    <w:rsid w:val="005267F5"/>
    <w:rsid w:val="005312E2"/>
    <w:rsid w:val="00533F07"/>
    <w:rsid w:val="00534836"/>
    <w:rsid w:val="0053579D"/>
    <w:rsid w:val="00536F04"/>
    <w:rsid w:val="005375D3"/>
    <w:rsid w:val="00537CCE"/>
    <w:rsid w:val="00541544"/>
    <w:rsid w:val="00542226"/>
    <w:rsid w:val="0054235B"/>
    <w:rsid w:val="00543732"/>
    <w:rsid w:val="005464A7"/>
    <w:rsid w:val="00546E82"/>
    <w:rsid w:val="00551351"/>
    <w:rsid w:val="00553D22"/>
    <w:rsid w:val="00553FDA"/>
    <w:rsid w:val="005547FC"/>
    <w:rsid w:val="00555335"/>
    <w:rsid w:val="00555A4B"/>
    <w:rsid w:val="00557E52"/>
    <w:rsid w:val="005612C1"/>
    <w:rsid w:val="00567544"/>
    <w:rsid w:val="005678BE"/>
    <w:rsid w:val="00567F18"/>
    <w:rsid w:val="00570F8E"/>
    <w:rsid w:val="00571541"/>
    <w:rsid w:val="00571FD1"/>
    <w:rsid w:val="00572D68"/>
    <w:rsid w:val="005734A6"/>
    <w:rsid w:val="00573FB4"/>
    <w:rsid w:val="005771CA"/>
    <w:rsid w:val="00577AF2"/>
    <w:rsid w:val="005810F9"/>
    <w:rsid w:val="00584FF1"/>
    <w:rsid w:val="005852FF"/>
    <w:rsid w:val="00586571"/>
    <w:rsid w:val="00590769"/>
    <w:rsid w:val="00590DC8"/>
    <w:rsid w:val="00595188"/>
    <w:rsid w:val="0059740C"/>
    <w:rsid w:val="005A1C01"/>
    <w:rsid w:val="005A4605"/>
    <w:rsid w:val="005A5807"/>
    <w:rsid w:val="005A69DF"/>
    <w:rsid w:val="005B0BC5"/>
    <w:rsid w:val="005B63D9"/>
    <w:rsid w:val="005B67AE"/>
    <w:rsid w:val="005B6944"/>
    <w:rsid w:val="005C138A"/>
    <w:rsid w:val="005C2A49"/>
    <w:rsid w:val="005C5861"/>
    <w:rsid w:val="005C6BC8"/>
    <w:rsid w:val="005C76EE"/>
    <w:rsid w:val="005D37C5"/>
    <w:rsid w:val="005D48CE"/>
    <w:rsid w:val="005E0074"/>
    <w:rsid w:val="005E62D8"/>
    <w:rsid w:val="005F0F3A"/>
    <w:rsid w:val="005F2040"/>
    <w:rsid w:val="005F2274"/>
    <w:rsid w:val="005F32D4"/>
    <w:rsid w:val="005F7364"/>
    <w:rsid w:val="005F7BEE"/>
    <w:rsid w:val="00600E9F"/>
    <w:rsid w:val="00610082"/>
    <w:rsid w:val="0061196A"/>
    <w:rsid w:val="00614275"/>
    <w:rsid w:val="006207A3"/>
    <w:rsid w:val="006222DA"/>
    <w:rsid w:val="00625383"/>
    <w:rsid w:val="006258D7"/>
    <w:rsid w:val="00625D3E"/>
    <w:rsid w:val="006306E8"/>
    <w:rsid w:val="0063560F"/>
    <w:rsid w:val="00635D2F"/>
    <w:rsid w:val="00636301"/>
    <w:rsid w:val="00637A71"/>
    <w:rsid w:val="00640BBF"/>
    <w:rsid w:val="00641594"/>
    <w:rsid w:val="00641E9F"/>
    <w:rsid w:val="00643E50"/>
    <w:rsid w:val="00645C47"/>
    <w:rsid w:val="00645EDC"/>
    <w:rsid w:val="00647C36"/>
    <w:rsid w:val="00650E85"/>
    <w:rsid w:val="00651568"/>
    <w:rsid w:val="0065513D"/>
    <w:rsid w:val="006570E8"/>
    <w:rsid w:val="00657743"/>
    <w:rsid w:val="006627A3"/>
    <w:rsid w:val="00664B37"/>
    <w:rsid w:val="0066673A"/>
    <w:rsid w:val="00670D97"/>
    <w:rsid w:val="00671A2F"/>
    <w:rsid w:val="0067266B"/>
    <w:rsid w:val="0067305C"/>
    <w:rsid w:val="0067476D"/>
    <w:rsid w:val="00675184"/>
    <w:rsid w:val="00676DD3"/>
    <w:rsid w:val="0068131F"/>
    <w:rsid w:val="00681899"/>
    <w:rsid w:val="006861D9"/>
    <w:rsid w:val="00690D8B"/>
    <w:rsid w:val="00690FC7"/>
    <w:rsid w:val="0069171A"/>
    <w:rsid w:val="00693F41"/>
    <w:rsid w:val="00695981"/>
    <w:rsid w:val="0069777F"/>
    <w:rsid w:val="00697F6B"/>
    <w:rsid w:val="006A37AF"/>
    <w:rsid w:val="006A4A48"/>
    <w:rsid w:val="006A562D"/>
    <w:rsid w:val="006B16D8"/>
    <w:rsid w:val="006B1769"/>
    <w:rsid w:val="006B205E"/>
    <w:rsid w:val="006B79E1"/>
    <w:rsid w:val="006C18CA"/>
    <w:rsid w:val="006C1E4C"/>
    <w:rsid w:val="006C2086"/>
    <w:rsid w:val="006C263B"/>
    <w:rsid w:val="006C5DF9"/>
    <w:rsid w:val="006C5EB3"/>
    <w:rsid w:val="006C7D4B"/>
    <w:rsid w:val="006D51B1"/>
    <w:rsid w:val="006D6662"/>
    <w:rsid w:val="006D73CD"/>
    <w:rsid w:val="006D79BC"/>
    <w:rsid w:val="006D7B58"/>
    <w:rsid w:val="006E0AE5"/>
    <w:rsid w:val="006E1594"/>
    <w:rsid w:val="006E627D"/>
    <w:rsid w:val="006E76A5"/>
    <w:rsid w:val="006E7EAC"/>
    <w:rsid w:val="006F2501"/>
    <w:rsid w:val="006F4424"/>
    <w:rsid w:val="006F6355"/>
    <w:rsid w:val="006F7568"/>
    <w:rsid w:val="00702786"/>
    <w:rsid w:val="0070518E"/>
    <w:rsid w:val="007104C7"/>
    <w:rsid w:val="00711D7B"/>
    <w:rsid w:val="00714A80"/>
    <w:rsid w:val="007154D4"/>
    <w:rsid w:val="00715733"/>
    <w:rsid w:val="00715A5E"/>
    <w:rsid w:val="00716C65"/>
    <w:rsid w:val="00717276"/>
    <w:rsid w:val="007174D1"/>
    <w:rsid w:val="00720015"/>
    <w:rsid w:val="00723218"/>
    <w:rsid w:val="007254B5"/>
    <w:rsid w:val="00727A88"/>
    <w:rsid w:val="00731B1D"/>
    <w:rsid w:val="00734228"/>
    <w:rsid w:val="00734D27"/>
    <w:rsid w:val="0074362F"/>
    <w:rsid w:val="007467D0"/>
    <w:rsid w:val="007519D7"/>
    <w:rsid w:val="00751B4F"/>
    <w:rsid w:val="00753173"/>
    <w:rsid w:val="00762F3F"/>
    <w:rsid w:val="00763064"/>
    <w:rsid w:val="007637D7"/>
    <w:rsid w:val="00767457"/>
    <w:rsid w:val="007738D1"/>
    <w:rsid w:val="00775DEC"/>
    <w:rsid w:val="00780915"/>
    <w:rsid w:val="007828AE"/>
    <w:rsid w:val="00783E87"/>
    <w:rsid w:val="0078602F"/>
    <w:rsid w:val="00790F69"/>
    <w:rsid w:val="0079362F"/>
    <w:rsid w:val="00796CB4"/>
    <w:rsid w:val="007973E0"/>
    <w:rsid w:val="00797A05"/>
    <w:rsid w:val="007A19E2"/>
    <w:rsid w:val="007A2243"/>
    <w:rsid w:val="007A35C5"/>
    <w:rsid w:val="007A38DC"/>
    <w:rsid w:val="007A3B6B"/>
    <w:rsid w:val="007A3F6B"/>
    <w:rsid w:val="007A436D"/>
    <w:rsid w:val="007B08B6"/>
    <w:rsid w:val="007B0B97"/>
    <w:rsid w:val="007B0E8E"/>
    <w:rsid w:val="007B19B5"/>
    <w:rsid w:val="007B1E31"/>
    <w:rsid w:val="007B205E"/>
    <w:rsid w:val="007B225C"/>
    <w:rsid w:val="007B3853"/>
    <w:rsid w:val="007B3C3D"/>
    <w:rsid w:val="007B4251"/>
    <w:rsid w:val="007B610C"/>
    <w:rsid w:val="007C1DA1"/>
    <w:rsid w:val="007C1FC1"/>
    <w:rsid w:val="007C3605"/>
    <w:rsid w:val="007C71A9"/>
    <w:rsid w:val="007D041D"/>
    <w:rsid w:val="007D0600"/>
    <w:rsid w:val="007D3F36"/>
    <w:rsid w:val="007D4951"/>
    <w:rsid w:val="007D64FD"/>
    <w:rsid w:val="007D6E54"/>
    <w:rsid w:val="007E2A22"/>
    <w:rsid w:val="007E3D8D"/>
    <w:rsid w:val="007E4838"/>
    <w:rsid w:val="007E4C01"/>
    <w:rsid w:val="007E5612"/>
    <w:rsid w:val="007F19E1"/>
    <w:rsid w:val="007F1BAC"/>
    <w:rsid w:val="007F1C43"/>
    <w:rsid w:val="007F256D"/>
    <w:rsid w:val="007F2C2E"/>
    <w:rsid w:val="007F330C"/>
    <w:rsid w:val="007F40B5"/>
    <w:rsid w:val="00801316"/>
    <w:rsid w:val="00801382"/>
    <w:rsid w:val="008062CD"/>
    <w:rsid w:val="00807651"/>
    <w:rsid w:val="00811F75"/>
    <w:rsid w:val="00824A67"/>
    <w:rsid w:val="0083027C"/>
    <w:rsid w:val="00830A14"/>
    <w:rsid w:val="008314A2"/>
    <w:rsid w:val="00834A49"/>
    <w:rsid w:val="008373E5"/>
    <w:rsid w:val="00837B17"/>
    <w:rsid w:val="0084047D"/>
    <w:rsid w:val="008409D6"/>
    <w:rsid w:val="00841698"/>
    <w:rsid w:val="00842C57"/>
    <w:rsid w:val="00842D9F"/>
    <w:rsid w:val="00842E27"/>
    <w:rsid w:val="008433FF"/>
    <w:rsid w:val="00850603"/>
    <w:rsid w:val="008507E6"/>
    <w:rsid w:val="00853A02"/>
    <w:rsid w:val="0085792E"/>
    <w:rsid w:val="00861F2C"/>
    <w:rsid w:val="00862526"/>
    <w:rsid w:val="00862B68"/>
    <w:rsid w:val="00862EE5"/>
    <w:rsid w:val="008639D6"/>
    <w:rsid w:val="00873506"/>
    <w:rsid w:val="008778E0"/>
    <w:rsid w:val="00877F6A"/>
    <w:rsid w:val="00881031"/>
    <w:rsid w:val="00883415"/>
    <w:rsid w:val="00883F1F"/>
    <w:rsid w:val="00885423"/>
    <w:rsid w:val="00890EB3"/>
    <w:rsid w:val="00891D8C"/>
    <w:rsid w:val="00892980"/>
    <w:rsid w:val="00893104"/>
    <w:rsid w:val="00894073"/>
    <w:rsid w:val="00895A2E"/>
    <w:rsid w:val="0089640E"/>
    <w:rsid w:val="00896B33"/>
    <w:rsid w:val="008971AE"/>
    <w:rsid w:val="008A10C3"/>
    <w:rsid w:val="008A1B27"/>
    <w:rsid w:val="008A25FA"/>
    <w:rsid w:val="008A39D6"/>
    <w:rsid w:val="008B1B67"/>
    <w:rsid w:val="008B23A6"/>
    <w:rsid w:val="008B3B91"/>
    <w:rsid w:val="008B50F9"/>
    <w:rsid w:val="008B521C"/>
    <w:rsid w:val="008B5A52"/>
    <w:rsid w:val="008B772B"/>
    <w:rsid w:val="008B7984"/>
    <w:rsid w:val="008C0DC0"/>
    <w:rsid w:val="008C1226"/>
    <w:rsid w:val="008C133C"/>
    <w:rsid w:val="008C1F9B"/>
    <w:rsid w:val="008C23EB"/>
    <w:rsid w:val="008C2D77"/>
    <w:rsid w:val="008C3989"/>
    <w:rsid w:val="008C3CA7"/>
    <w:rsid w:val="008C5B80"/>
    <w:rsid w:val="008C5E61"/>
    <w:rsid w:val="008C6999"/>
    <w:rsid w:val="008D2B70"/>
    <w:rsid w:val="008D6617"/>
    <w:rsid w:val="008D78DC"/>
    <w:rsid w:val="008E08B2"/>
    <w:rsid w:val="008E0DCC"/>
    <w:rsid w:val="008E1F62"/>
    <w:rsid w:val="008E3352"/>
    <w:rsid w:val="008E3B7B"/>
    <w:rsid w:val="008E5019"/>
    <w:rsid w:val="008E5F08"/>
    <w:rsid w:val="008E63F9"/>
    <w:rsid w:val="008F3BF6"/>
    <w:rsid w:val="008F4D34"/>
    <w:rsid w:val="008F7287"/>
    <w:rsid w:val="008F7601"/>
    <w:rsid w:val="00900A27"/>
    <w:rsid w:val="0090151F"/>
    <w:rsid w:val="0090442E"/>
    <w:rsid w:val="00910E58"/>
    <w:rsid w:val="00912BC9"/>
    <w:rsid w:val="00913448"/>
    <w:rsid w:val="0091388C"/>
    <w:rsid w:val="00913CD1"/>
    <w:rsid w:val="0091491D"/>
    <w:rsid w:val="00916F9C"/>
    <w:rsid w:val="009170B5"/>
    <w:rsid w:val="0091730A"/>
    <w:rsid w:val="00917620"/>
    <w:rsid w:val="00920993"/>
    <w:rsid w:val="0092620A"/>
    <w:rsid w:val="009267CD"/>
    <w:rsid w:val="00926931"/>
    <w:rsid w:val="00930C6C"/>
    <w:rsid w:val="00932AB1"/>
    <w:rsid w:val="00934136"/>
    <w:rsid w:val="00936E22"/>
    <w:rsid w:val="00941A90"/>
    <w:rsid w:val="00941F45"/>
    <w:rsid w:val="00943063"/>
    <w:rsid w:val="009438B1"/>
    <w:rsid w:val="009438F6"/>
    <w:rsid w:val="00944C21"/>
    <w:rsid w:val="00946F92"/>
    <w:rsid w:val="0095004D"/>
    <w:rsid w:val="00953BC0"/>
    <w:rsid w:val="00953E55"/>
    <w:rsid w:val="00955342"/>
    <w:rsid w:val="00955471"/>
    <w:rsid w:val="0095634B"/>
    <w:rsid w:val="00957A2D"/>
    <w:rsid w:val="00960B0A"/>
    <w:rsid w:val="00966596"/>
    <w:rsid w:val="00970D83"/>
    <w:rsid w:val="009715EE"/>
    <w:rsid w:val="0097219C"/>
    <w:rsid w:val="00972B88"/>
    <w:rsid w:val="00975DBB"/>
    <w:rsid w:val="00977AF1"/>
    <w:rsid w:val="00981119"/>
    <w:rsid w:val="009814A1"/>
    <w:rsid w:val="00982027"/>
    <w:rsid w:val="0098353B"/>
    <w:rsid w:val="00987107"/>
    <w:rsid w:val="009903CF"/>
    <w:rsid w:val="00991F1C"/>
    <w:rsid w:val="00992262"/>
    <w:rsid w:val="00993E79"/>
    <w:rsid w:val="00994FC5"/>
    <w:rsid w:val="00995F5F"/>
    <w:rsid w:val="0099613E"/>
    <w:rsid w:val="009A1419"/>
    <w:rsid w:val="009A1597"/>
    <w:rsid w:val="009A2EC2"/>
    <w:rsid w:val="009A4012"/>
    <w:rsid w:val="009A7B2F"/>
    <w:rsid w:val="009B4BDE"/>
    <w:rsid w:val="009B5C0D"/>
    <w:rsid w:val="009B5DAD"/>
    <w:rsid w:val="009B607A"/>
    <w:rsid w:val="009B6BD0"/>
    <w:rsid w:val="009B6DC7"/>
    <w:rsid w:val="009C0313"/>
    <w:rsid w:val="009C16CC"/>
    <w:rsid w:val="009C21EE"/>
    <w:rsid w:val="009C2DCE"/>
    <w:rsid w:val="009D027B"/>
    <w:rsid w:val="009D1632"/>
    <w:rsid w:val="009D308E"/>
    <w:rsid w:val="009D32C4"/>
    <w:rsid w:val="009D7382"/>
    <w:rsid w:val="009E2799"/>
    <w:rsid w:val="009E5690"/>
    <w:rsid w:val="009F196C"/>
    <w:rsid w:val="009F2A18"/>
    <w:rsid w:val="009F2C08"/>
    <w:rsid w:val="009F5257"/>
    <w:rsid w:val="009F5680"/>
    <w:rsid w:val="009F6130"/>
    <w:rsid w:val="00A0044D"/>
    <w:rsid w:val="00A02444"/>
    <w:rsid w:val="00A04AD7"/>
    <w:rsid w:val="00A0662B"/>
    <w:rsid w:val="00A067B0"/>
    <w:rsid w:val="00A1033D"/>
    <w:rsid w:val="00A1038E"/>
    <w:rsid w:val="00A1122D"/>
    <w:rsid w:val="00A11277"/>
    <w:rsid w:val="00A14EE4"/>
    <w:rsid w:val="00A173EC"/>
    <w:rsid w:val="00A20D4A"/>
    <w:rsid w:val="00A21070"/>
    <w:rsid w:val="00A221E6"/>
    <w:rsid w:val="00A23E96"/>
    <w:rsid w:val="00A23F9A"/>
    <w:rsid w:val="00A2440A"/>
    <w:rsid w:val="00A245D4"/>
    <w:rsid w:val="00A252D7"/>
    <w:rsid w:val="00A2596D"/>
    <w:rsid w:val="00A2632E"/>
    <w:rsid w:val="00A266C6"/>
    <w:rsid w:val="00A310AD"/>
    <w:rsid w:val="00A3389A"/>
    <w:rsid w:val="00A344B6"/>
    <w:rsid w:val="00A350EB"/>
    <w:rsid w:val="00A35D7B"/>
    <w:rsid w:val="00A35EF1"/>
    <w:rsid w:val="00A40E97"/>
    <w:rsid w:val="00A4198F"/>
    <w:rsid w:val="00A42042"/>
    <w:rsid w:val="00A448C0"/>
    <w:rsid w:val="00A452E3"/>
    <w:rsid w:val="00A515D4"/>
    <w:rsid w:val="00A52270"/>
    <w:rsid w:val="00A541D7"/>
    <w:rsid w:val="00A54D37"/>
    <w:rsid w:val="00A57088"/>
    <w:rsid w:val="00A6033C"/>
    <w:rsid w:val="00A63ADC"/>
    <w:rsid w:val="00A65EDF"/>
    <w:rsid w:val="00A662B1"/>
    <w:rsid w:val="00A66CF6"/>
    <w:rsid w:val="00A73DF0"/>
    <w:rsid w:val="00A742B5"/>
    <w:rsid w:val="00A74D0E"/>
    <w:rsid w:val="00A75FA7"/>
    <w:rsid w:val="00A7655F"/>
    <w:rsid w:val="00A76ABB"/>
    <w:rsid w:val="00A807C3"/>
    <w:rsid w:val="00A83371"/>
    <w:rsid w:val="00A85501"/>
    <w:rsid w:val="00A86080"/>
    <w:rsid w:val="00A87C27"/>
    <w:rsid w:val="00A91F55"/>
    <w:rsid w:val="00A9211D"/>
    <w:rsid w:val="00A92FAA"/>
    <w:rsid w:val="00A9331F"/>
    <w:rsid w:val="00A94750"/>
    <w:rsid w:val="00A974C5"/>
    <w:rsid w:val="00A97DAF"/>
    <w:rsid w:val="00AA1A42"/>
    <w:rsid w:val="00AA2036"/>
    <w:rsid w:val="00AA2D56"/>
    <w:rsid w:val="00AA3658"/>
    <w:rsid w:val="00AB292A"/>
    <w:rsid w:val="00AB35A2"/>
    <w:rsid w:val="00AB6FEA"/>
    <w:rsid w:val="00AB74B7"/>
    <w:rsid w:val="00AC27A4"/>
    <w:rsid w:val="00AC421F"/>
    <w:rsid w:val="00AC5474"/>
    <w:rsid w:val="00AD0F14"/>
    <w:rsid w:val="00AD1128"/>
    <w:rsid w:val="00AD1D61"/>
    <w:rsid w:val="00AD2CCC"/>
    <w:rsid w:val="00AD4CBA"/>
    <w:rsid w:val="00AD6EA9"/>
    <w:rsid w:val="00AD797D"/>
    <w:rsid w:val="00AE0071"/>
    <w:rsid w:val="00AE176C"/>
    <w:rsid w:val="00AE2AFB"/>
    <w:rsid w:val="00AE387D"/>
    <w:rsid w:val="00AE5175"/>
    <w:rsid w:val="00AE51A8"/>
    <w:rsid w:val="00AE5CFF"/>
    <w:rsid w:val="00AE77C0"/>
    <w:rsid w:val="00AF3EC8"/>
    <w:rsid w:val="00AF5D1D"/>
    <w:rsid w:val="00AF5DF4"/>
    <w:rsid w:val="00AF7F51"/>
    <w:rsid w:val="00B0642C"/>
    <w:rsid w:val="00B067FC"/>
    <w:rsid w:val="00B128B3"/>
    <w:rsid w:val="00B156CC"/>
    <w:rsid w:val="00B172E3"/>
    <w:rsid w:val="00B207A3"/>
    <w:rsid w:val="00B217B9"/>
    <w:rsid w:val="00B21E10"/>
    <w:rsid w:val="00B22BF7"/>
    <w:rsid w:val="00B244E6"/>
    <w:rsid w:val="00B24BEC"/>
    <w:rsid w:val="00B24D3C"/>
    <w:rsid w:val="00B32293"/>
    <w:rsid w:val="00B326AF"/>
    <w:rsid w:val="00B34B50"/>
    <w:rsid w:val="00B3515D"/>
    <w:rsid w:val="00B40585"/>
    <w:rsid w:val="00B421E9"/>
    <w:rsid w:val="00B42660"/>
    <w:rsid w:val="00B427BF"/>
    <w:rsid w:val="00B43886"/>
    <w:rsid w:val="00B45608"/>
    <w:rsid w:val="00B47C62"/>
    <w:rsid w:val="00B55181"/>
    <w:rsid w:val="00B55D0E"/>
    <w:rsid w:val="00B56156"/>
    <w:rsid w:val="00B57997"/>
    <w:rsid w:val="00B625DB"/>
    <w:rsid w:val="00B65A1C"/>
    <w:rsid w:val="00B6736A"/>
    <w:rsid w:val="00B67568"/>
    <w:rsid w:val="00B7093C"/>
    <w:rsid w:val="00B7415C"/>
    <w:rsid w:val="00B751BB"/>
    <w:rsid w:val="00B80444"/>
    <w:rsid w:val="00B80C82"/>
    <w:rsid w:val="00B824DA"/>
    <w:rsid w:val="00B83E4A"/>
    <w:rsid w:val="00B855A0"/>
    <w:rsid w:val="00B87111"/>
    <w:rsid w:val="00B87D73"/>
    <w:rsid w:val="00B900AB"/>
    <w:rsid w:val="00B900C9"/>
    <w:rsid w:val="00B900FE"/>
    <w:rsid w:val="00B9298F"/>
    <w:rsid w:val="00B9303F"/>
    <w:rsid w:val="00B94553"/>
    <w:rsid w:val="00B95DB4"/>
    <w:rsid w:val="00B978C9"/>
    <w:rsid w:val="00BA2E73"/>
    <w:rsid w:val="00BA308D"/>
    <w:rsid w:val="00BA341E"/>
    <w:rsid w:val="00BA5A05"/>
    <w:rsid w:val="00BA6053"/>
    <w:rsid w:val="00BA6EDF"/>
    <w:rsid w:val="00BB023F"/>
    <w:rsid w:val="00BB3B30"/>
    <w:rsid w:val="00BB675C"/>
    <w:rsid w:val="00BB7206"/>
    <w:rsid w:val="00BB7713"/>
    <w:rsid w:val="00BC0E46"/>
    <w:rsid w:val="00BC10DC"/>
    <w:rsid w:val="00BC1122"/>
    <w:rsid w:val="00BC14D1"/>
    <w:rsid w:val="00BC1531"/>
    <w:rsid w:val="00BC572A"/>
    <w:rsid w:val="00BD02D0"/>
    <w:rsid w:val="00BD0C0C"/>
    <w:rsid w:val="00BD2E3F"/>
    <w:rsid w:val="00BD2EC7"/>
    <w:rsid w:val="00BE3F78"/>
    <w:rsid w:val="00BE4905"/>
    <w:rsid w:val="00BE5C82"/>
    <w:rsid w:val="00BF050D"/>
    <w:rsid w:val="00BF10D7"/>
    <w:rsid w:val="00BF1CEA"/>
    <w:rsid w:val="00BF4583"/>
    <w:rsid w:val="00BF7D72"/>
    <w:rsid w:val="00C004F5"/>
    <w:rsid w:val="00C0253C"/>
    <w:rsid w:val="00C06C5A"/>
    <w:rsid w:val="00C11AF4"/>
    <w:rsid w:val="00C12E3E"/>
    <w:rsid w:val="00C153D0"/>
    <w:rsid w:val="00C21D3F"/>
    <w:rsid w:val="00C23E67"/>
    <w:rsid w:val="00C242EF"/>
    <w:rsid w:val="00C24775"/>
    <w:rsid w:val="00C26198"/>
    <w:rsid w:val="00C30EF7"/>
    <w:rsid w:val="00C31829"/>
    <w:rsid w:val="00C3244A"/>
    <w:rsid w:val="00C332A4"/>
    <w:rsid w:val="00C34407"/>
    <w:rsid w:val="00C350D8"/>
    <w:rsid w:val="00C355DF"/>
    <w:rsid w:val="00C35910"/>
    <w:rsid w:val="00C3605E"/>
    <w:rsid w:val="00C41AC2"/>
    <w:rsid w:val="00C42589"/>
    <w:rsid w:val="00C430F5"/>
    <w:rsid w:val="00C442E6"/>
    <w:rsid w:val="00C5104A"/>
    <w:rsid w:val="00C5109A"/>
    <w:rsid w:val="00C51382"/>
    <w:rsid w:val="00C526AC"/>
    <w:rsid w:val="00C52D17"/>
    <w:rsid w:val="00C52EBB"/>
    <w:rsid w:val="00C54122"/>
    <w:rsid w:val="00C545F9"/>
    <w:rsid w:val="00C570BC"/>
    <w:rsid w:val="00C570C4"/>
    <w:rsid w:val="00C60929"/>
    <w:rsid w:val="00C61024"/>
    <w:rsid w:val="00C6303B"/>
    <w:rsid w:val="00C63167"/>
    <w:rsid w:val="00C64C22"/>
    <w:rsid w:val="00C67055"/>
    <w:rsid w:val="00C70215"/>
    <w:rsid w:val="00C72F2F"/>
    <w:rsid w:val="00C750F0"/>
    <w:rsid w:val="00C77956"/>
    <w:rsid w:val="00C8111F"/>
    <w:rsid w:val="00C83679"/>
    <w:rsid w:val="00C83DC7"/>
    <w:rsid w:val="00C85D1F"/>
    <w:rsid w:val="00C86DBB"/>
    <w:rsid w:val="00C93E63"/>
    <w:rsid w:val="00C966C3"/>
    <w:rsid w:val="00CA030B"/>
    <w:rsid w:val="00CA0AE5"/>
    <w:rsid w:val="00CA20BF"/>
    <w:rsid w:val="00CA664C"/>
    <w:rsid w:val="00CB2375"/>
    <w:rsid w:val="00CB2617"/>
    <w:rsid w:val="00CB737E"/>
    <w:rsid w:val="00CC18F3"/>
    <w:rsid w:val="00CC1E1B"/>
    <w:rsid w:val="00CC26DE"/>
    <w:rsid w:val="00CC3C07"/>
    <w:rsid w:val="00CC4E10"/>
    <w:rsid w:val="00CC70F3"/>
    <w:rsid w:val="00CC72EB"/>
    <w:rsid w:val="00CC7461"/>
    <w:rsid w:val="00CD0F5F"/>
    <w:rsid w:val="00CD1FD6"/>
    <w:rsid w:val="00CD20E0"/>
    <w:rsid w:val="00CD48F2"/>
    <w:rsid w:val="00CD493C"/>
    <w:rsid w:val="00CD6D17"/>
    <w:rsid w:val="00CD78F1"/>
    <w:rsid w:val="00CE13B8"/>
    <w:rsid w:val="00CE2C6B"/>
    <w:rsid w:val="00CE3084"/>
    <w:rsid w:val="00CE391F"/>
    <w:rsid w:val="00CE62A6"/>
    <w:rsid w:val="00CF2172"/>
    <w:rsid w:val="00CF2674"/>
    <w:rsid w:val="00D00FD2"/>
    <w:rsid w:val="00D011C0"/>
    <w:rsid w:val="00D01B47"/>
    <w:rsid w:val="00D01EBC"/>
    <w:rsid w:val="00D04AF4"/>
    <w:rsid w:val="00D070C2"/>
    <w:rsid w:val="00D108BA"/>
    <w:rsid w:val="00D10A88"/>
    <w:rsid w:val="00D11163"/>
    <w:rsid w:val="00D1178C"/>
    <w:rsid w:val="00D13570"/>
    <w:rsid w:val="00D1378C"/>
    <w:rsid w:val="00D17C67"/>
    <w:rsid w:val="00D23086"/>
    <w:rsid w:val="00D241D8"/>
    <w:rsid w:val="00D244F6"/>
    <w:rsid w:val="00D255B7"/>
    <w:rsid w:val="00D269A3"/>
    <w:rsid w:val="00D31016"/>
    <w:rsid w:val="00D314B0"/>
    <w:rsid w:val="00D32263"/>
    <w:rsid w:val="00D32C76"/>
    <w:rsid w:val="00D32EF3"/>
    <w:rsid w:val="00D34D23"/>
    <w:rsid w:val="00D36B7F"/>
    <w:rsid w:val="00D40059"/>
    <w:rsid w:val="00D43BD5"/>
    <w:rsid w:val="00D43F2A"/>
    <w:rsid w:val="00D4505E"/>
    <w:rsid w:val="00D463AC"/>
    <w:rsid w:val="00D50B63"/>
    <w:rsid w:val="00D50E56"/>
    <w:rsid w:val="00D516BE"/>
    <w:rsid w:val="00D537F5"/>
    <w:rsid w:val="00D540A6"/>
    <w:rsid w:val="00D54C46"/>
    <w:rsid w:val="00D54CFB"/>
    <w:rsid w:val="00D571F7"/>
    <w:rsid w:val="00D572DD"/>
    <w:rsid w:val="00D574D8"/>
    <w:rsid w:val="00D57AB2"/>
    <w:rsid w:val="00D57CAD"/>
    <w:rsid w:val="00D60CA7"/>
    <w:rsid w:val="00D619CC"/>
    <w:rsid w:val="00D61A79"/>
    <w:rsid w:val="00D626B7"/>
    <w:rsid w:val="00D6282F"/>
    <w:rsid w:val="00D6426E"/>
    <w:rsid w:val="00D66243"/>
    <w:rsid w:val="00D67462"/>
    <w:rsid w:val="00D70786"/>
    <w:rsid w:val="00D754FE"/>
    <w:rsid w:val="00D8287A"/>
    <w:rsid w:val="00D837AD"/>
    <w:rsid w:val="00D848DF"/>
    <w:rsid w:val="00D84E58"/>
    <w:rsid w:val="00D903C6"/>
    <w:rsid w:val="00D93FD6"/>
    <w:rsid w:val="00D9535E"/>
    <w:rsid w:val="00D975E5"/>
    <w:rsid w:val="00DA04D4"/>
    <w:rsid w:val="00DA18FC"/>
    <w:rsid w:val="00DA2A7C"/>
    <w:rsid w:val="00DA2B58"/>
    <w:rsid w:val="00DA2FE4"/>
    <w:rsid w:val="00DA33FD"/>
    <w:rsid w:val="00DA4D0D"/>
    <w:rsid w:val="00DA4DB7"/>
    <w:rsid w:val="00DA4EC8"/>
    <w:rsid w:val="00DA566E"/>
    <w:rsid w:val="00DA65AD"/>
    <w:rsid w:val="00DB2C89"/>
    <w:rsid w:val="00DB39EE"/>
    <w:rsid w:val="00DB3BFC"/>
    <w:rsid w:val="00DB6CBB"/>
    <w:rsid w:val="00DC42A3"/>
    <w:rsid w:val="00DC5D4D"/>
    <w:rsid w:val="00DC736C"/>
    <w:rsid w:val="00DC7AE1"/>
    <w:rsid w:val="00DD40CD"/>
    <w:rsid w:val="00DD4A6E"/>
    <w:rsid w:val="00DE2461"/>
    <w:rsid w:val="00DE5627"/>
    <w:rsid w:val="00DE5D1A"/>
    <w:rsid w:val="00DE5E32"/>
    <w:rsid w:val="00DE6574"/>
    <w:rsid w:val="00DE7415"/>
    <w:rsid w:val="00DF00C3"/>
    <w:rsid w:val="00DF12BD"/>
    <w:rsid w:val="00DF17D3"/>
    <w:rsid w:val="00DF1DE6"/>
    <w:rsid w:val="00DF6A42"/>
    <w:rsid w:val="00E003AC"/>
    <w:rsid w:val="00E046F6"/>
    <w:rsid w:val="00E04EDB"/>
    <w:rsid w:val="00E04F1E"/>
    <w:rsid w:val="00E05729"/>
    <w:rsid w:val="00E06D0E"/>
    <w:rsid w:val="00E10A9E"/>
    <w:rsid w:val="00E15AC9"/>
    <w:rsid w:val="00E16DF9"/>
    <w:rsid w:val="00E21B29"/>
    <w:rsid w:val="00E23C3D"/>
    <w:rsid w:val="00E24D80"/>
    <w:rsid w:val="00E25E7C"/>
    <w:rsid w:val="00E26AF1"/>
    <w:rsid w:val="00E272C6"/>
    <w:rsid w:val="00E304D3"/>
    <w:rsid w:val="00E31E65"/>
    <w:rsid w:val="00E32179"/>
    <w:rsid w:val="00E3322A"/>
    <w:rsid w:val="00E3529A"/>
    <w:rsid w:val="00E50466"/>
    <w:rsid w:val="00E52B59"/>
    <w:rsid w:val="00E534DD"/>
    <w:rsid w:val="00E54C84"/>
    <w:rsid w:val="00E55B77"/>
    <w:rsid w:val="00E56534"/>
    <w:rsid w:val="00E56EDA"/>
    <w:rsid w:val="00E626E4"/>
    <w:rsid w:val="00E65D2F"/>
    <w:rsid w:val="00E65EAB"/>
    <w:rsid w:val="00E71E07"/>
    <w:rsid w:val="00E72212"/>
    <w:rsid w:val="00E80251"/>
    <w:rsid w:val="00E82A49"/>
    <w:rsid w:val="00E91BF8"/>
    <w:rsid w:val="00E92E75"/>
    <w:rsid w:val="00E93996"/>
    <w:rsid w:val="00E95CA1"/>
    <w:rsid w:val="00EA132E"/>
    <w:rsid w:val="00EA1970"/>
    <w:rsid w:val="00EA2F31"/>
    <w:rsid w:val="00EA33AF"/>
    <w:rsid w:val="00EA403D"/>
    <w:rsid w:val="00EB1F0C"/>
    <w:rsid w:val="00EB226D"/>
    <w:rsid w:val="00EB39CA"/>
    <w:rsid w:val="00EB3F50"/>
    <w:rsid w:val="00EB595E"/>
    <w:rsid w:val="00EB7439"/>
    <w:rsid w:val="00EB7617"/>
    <w:rsid w:val="00EC2628"/>
    <w:rsid w:val="00EC6017"/>
    <w:rsid w:val="00EC6BF9"/>
    <w:rsid w:val="00EC6F63"/>
    <w:rsid w:val="00EC7464"/>
    <w:rsid w:val="00EC753F"/>
    <w:rsid w:val="00ED3AC2"/>
    <w:rsid w:val="00EE2473"/>
    <w:rsid w:val="00EE27C8"/>
    <w:rsid w:val="00EE3174"/>
    <w:rsid w:val="00EE724A"/>
    <w:rsid w:val="00EE7729"/>
    <w:rsid w:val="00EF1BEA"/>
    <w:rsid w:val="00EF22F4"/>
    <w:rsid w:val="00EF31D9"/>
    <w:rsid w:val="00EF4765"/>
    <w:rsid w:val="00EF52A5"/>
    <w:rsid w:val="00EF7026"/>
    <w:rsid w:val="00F00678"/>
    <w:rsid w:val="00F0154B"/>
    <w:rsid w:val="00F016F4"/>
    <w:rsid w:val="00F0174B"/>
    <w:rsid w:val="00F05BF7"/>
    <w:rsid w:val="00F074E5"/>
    <w:rsid w:val="00F0752B"/>
    <w:rsid w:val="00F07ED0"/>
    <w:rsid w:val="00F11606"/>
    <w:rsid w:val="00F154C1"/>
    <w:rsid w:val="00F159D0"/>
    <w:rsid w:val="00F15B3B"/>
    <w:rsid w:val="00F21CC3"/>
    <w:rsid w:val="00F2227E"/>
    <w:rsid w:val="00F23A90"/>
    <w:rsid w:val="00F23B24"/>
    <w:rsid w:val="00F3365A"/>
    <w:rsid w:val="00F3454F"/>
    <w:rsid w:val="00F354CD"/>
    <w:rsid w:val="00F3735A"/>
    <w:rsid w:val="00F40575"/>
    <w:rsid w:val="00F41301"/>
    <w:rsid w:val="00F432AA"/>
    <w:rsid w:val="00F43579"/>
    <w:rsid w:val="00F445AF"/>
    <w:rsid w:val="00F45D84"/>
    <w:rsid w:val="00F46867"/>
    <w:rsid w:val="00F51518"/>
    <w:rsid w:val="00F517DE"/>
    <w:rsid w:val="00F51B0F"/>
    <w:rsid w:val="00F53E50"/>
    <w:rsid w:val="00F54F52"/>
    <w:rsid w:val="00F55784"/>
    <w:rsid w:val="00F56130"/>
    <w:rsid w:val="00F61E22"/>
    <w:rsid w:val="00F61F01"/>
    <w:rsid w:val="00F65994"/>
    <w:rsid w:val="00F77C1B"/>
    <w:rsid w:val="00F81223"/>
    <w:rsid w:val="00F83933"/>
    <w:rsid w:val="00F84BBC"/>
    <w:rsid w:val="00F85C82"/>
    <w:rsid w:val="00F8679A"/>
    <w:rsid w:val="00F913DB"/>
    <w:rsid w:val="00F91601"/>
    <w:rsid w:val="00F92309"/>
    <w:rsid w:val="00F932DE"/>
    <w:rsid w:val="00F93808"/>
    <w:rsid w:val="00F959D7"/>
    <w:rsid w:val="00FA0461"/>
    <w:rsid w:val="00FA0FAD"/>
    <w:rsid w:val="00FA14AD"/>
    <w:rsid w:val="00FA21A1"/>
    <w:rsid w:val="00FA2DEE"/>
    <w:rsid w:val="00FA39BB"/>
    <w:rsid w:val="00FA46DF"/>
    <w:rsid w:val="00FA5D7A"/>
    <w:rsid w:val="00FA67DF"/>
    <w:rsid w:val="00FA6E88"/>
    <w:rsid w:val="00FA7C19"/>
    <w:rsid w:val="00FB0480"/>
    <w:rsid w:val="00FB3131"/>
    <w:rsid w:val="00FB4AA4"/>
    <w:rsid w:val="00FB577C"/>
    <w:rsid w:val="00FB5A2B"/>
    <w:rsid w:val="00FB5D22"/>
    <w:rsid w:val="00FB7168"/>
    <w:rsid w:val="00FC221E"/>
    <w:rsid w:val="00FC43C5"/>
    <w:rsid w:val="00FC6EFF"/>
    <w:rsid w:val="00FC7C20"/>
    <w:rsid w:val="00FD1498"/>
    <w:rsid w:val="00FD295A"/>
    <w:rsid w:val="00FD3672"/>
    <w:rsid w:val="00FD37E1"/>
    <w:rsid w:val="00FD3FA6"/>
    <w:rsid w:val="00FD49F5"/>
    <w:rsid w:val="00FD4C91"/>
    <w:rsid w:val="00FD5B51"/>
    <w:rsid w:val="00FE01FC"/>
    <w:rsid w:val="00FE06DC"/>
    <w:rsid w:val="00FE0D4A"/>
    <w:rsid w:val="00FE25D3"/>
    <w:rsid w:val="00FE5A82"/>
    <w:rsid w:val="00FE6022"/>
    <w:rsid w:val="00FE6754"/>
    <w:rsid w:val="00FE6A78"/>
    <w:rsid w:val="00FF13AE"/>
    <w:rsid w:val="00FF3AB7"/>
    <w:rsid w:val="00FF4698"/>
    <w:rsid w:val="00FF7A79"/>
    <w:rsid w:val="1D3963AA"/>
    <w:rsid w:val="2953532E"/>
    <w:rsid w:val="35BF582E"/>
    <w:rsid w:val="50D34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476B5"/>
  <w15:chartTrackingRefBased/>
  <w15:docId w15:val="{F212B642-11DD-43C5-880F-C0741A78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Pr>
      <w:kern w:val="2"/>
      <w:sz w:val="28"/>
      <w:szCs w:val="24"/>
    </w:rPr>
  </w:style>
  <w:style w:type="character" w:styleId="a4">
    <w:name w:val="Strong"/>
    <w:qFormat/>
    <w:rPr>
      <w:b/>
      <w:bCs/>
    </w:rPr>
  </w:style>
  <w:style w:type="character" w:customStyle="1" w:styleId="2Char">
    <w:name w:val="正文文本缩进 2 Char"/>
    <w:link w:val="2"/>
    <w:rPr>
      <w:kern w:val="2"/>
      <w:sz w:val="21"/>
      <w:szCs w:val="24"/>
    </w:rPr>
  </w:style>
  <w:style w:type="character" w:styleId="a5">
    <w:name w:val="Hyperlink"/>
    <w:rPr>
      <w:color w:val="0000FF"/>
      <w:u w:val="single"/>
    </w:rPr>
  </w:style>
  <w:style w:type="character" w:styleId="a6">
    <w:name w:val="page number"/>
    <w:basedOn w:val="a0"/>
  </w:style>
  <w:style w:type="character" w:customStyle="1" w:styleId="Char0">
    <w:name w:val="日期 Char"/>
    <w:link w:val="a7"/>
    <w:rPr>
      <w:kern w:val="2"/>
      <w:sz w:val="21"/>
      <w:szCs w:val="24"/>
    </w:rPr>
  </w:style>
  <w:style w:type="character" w:customStyle="1" w:styleId="Char1">
    <w:name w:val="批注框文本 Char"/>
    <w:link w:val="a8"/>
    <w:uiPriority w:val="99"/>
    <w:semiHidden/>
    <w:rPr>
      <w:kern w:val="2"/>
      <w:sz w:val="18"/>
      <w:szCs w:val="18"/>
    </w:rPr>
  </w:style>
  <w:style w:type="character" w:customStyle="1" w:styleId="Char2">
    <w:name w:val="页脚 Char"/>
    <w:link w:val="a9"/>
    <w:rPr>
      <w:kern w:val="2"/>
      <w:sz w:val="18"/>
      <w:szCs w:val="18"/>
    </w:rPr>
  </w:style>
  <w:style w:type="character" w:customStyle="1" w:styleId="Char3">
    <w:name w:val="页眉 Char"/>
    <w:link w:val="aa"/>
    <w:uiPriority w:val="99"/>
    <w:rPr>
      <w:kern w:val="2"/>
      <w:sz w:val="18"/>
      <w:szCs w:val="18"/>
    </w:rPr>
  </w:style>
  <w:style w:type="character" w:customStyle="1" w:styleId="HTMLChar">
    <w:name w:val="HTML 预设格式 Char"/>
    <w:link w:val="HTML"/>
    <w:rPr>
      <w:rFonts w:ascii="黑体" w:eastAsia="黑体" w:hAnsi="Courier New" w:cs="Courier New"/>
    </w:rPr>
  </w:style>
  <w:style w:type="character" w:customStyle="1" w:styleId="Char10">
    <w:name w:val="正文文本缩进 Char1"/>
    <w:rPr>
      <w:kern w:val="2"/>
      <w:sz w:val="21"/>
      <w:szCs w:val="24"/>
    </w:rPr>
  </w:style>
  <w:style w:type="paragraph" w:styleId="a3">
    <w:name w:val="Body Text Indent"/>
    <w:basedOn w:val="a"/>
    <w:link w:val="Char"/>
    <w:pPr>
      <w:widowControl/>
      <w:ind w:firstLineChars="200" w:firstLine="560"/>
      <w:jc w:val="left"/>
    </w:pPr>
    <w:rPr>
      <w:sz w:val="28"/>
    </w:rPr>
  </w:style>
  <w:style w:type="paragraph" w:styleId="ab">
    <w:name w:val="Normal (Web)"/>
    <w:basedOn w:val="a"/>
    <w:pPr>
      <w:widowControl/>
      <w:spacing w:before="100" w:beforeAutospacing="1" w:after="100" w:afterAutospacing="1"/>
      <w:ind w:firstLine="420"/>
      <w:jc w:val="left"/>
    </w:pPr>
    <w:rPr>
      <w:rFonts w:ascii="宋体" w:hAnsi="宋体" w:cs="宋体"/>
      <w:kern w:val="0"/>
      <w:sz w:val="24"/>
    </w:rPr>
  </w:style>
  <w:style w:type="paragraph" w:styleId="a7">
    <w:name w:val="Date"/>
    <w:basedOn w:val="a"/>
    <w:next w:val="a"/>
    <w:link w:val="Char0"/>
    <w:pPr>
      <w:ind w:leftChars="2500" w:left="100"/>
    </w:p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a">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pPr>
      <w:tabs>
        <w:tab w:val="center" w:pos="4153"/>
        <w:tab w:val="right" w:pos="8306"/>
      </w:tabs>
      <w:snapToGrid w:val="0"/>
      <w:jc w:val="left"/>
    </w:pPr>
    <w:rPr>
      <w:sz w:val="18"/>
      <w:szCs w:val="18"/>
    </w:rPr>
  </w:style>
  <w:style w:type="paragraph" w:styleId="a8">
    <w:name w:val="Balloon Text"/>
    <w:basedOn w:val="a"/>
    <w:link w:val="Char1"/>
    <w:uiPriority w:val="99"/>
    <w:semiHidden/>
    <w:rPr>
      <w:sz w:val="18"/>
      <w:szCs w:val="18"/>
    </w:rPr>
  </w:style>
  <w:style w:type="paragraph" w:styleId="2">
    <w:name w:val="Body Text Indent 2"/>
    <w:basedOn w:val="a"/>
    <w:link w:val="2Char"/>
    <w:pPr>
      <w:spacing w:after="120" w:line="480" w:lineRule="auto"/>
      <w:ind w:leftChars="200" w:left="420"/>
    </w:pPr>
  </w:style>
  <w:style w:type="character" w:styleId="ac">
    <w:name w:val="annotation reference"/>
    <w:rsid w:val="00262F5C"/>
    <w:rPr>
      <w:sz w:val="21"/>
      <w:szCs w:val="21"/>
    </w:rPr>
  </w:style>
  <w:style w:type="paragraph" w:styleId="ad">
    <w:name w:val="annotation text"/>
    <w:basedOn w:val="a"/>
    <w:link w:val="Char4"/>
    <w:rsid w:val="00262F5C"/>
    <w:pPr>
      <w:jc w:val="left"/>
    </w:pPr>
  </w:style>
  <w:style w:type="character" w:customStyle="1" w:styleId="Char4">
    <w:name w:val="批注文字 Char"/>
    <w:link w:val="ad"/>
    <w:rsid w:val="00262F5C"/>
    <w:rPr>
      <w:kern w:val="2"/>
      <w:sz w:val="21"/>
      <w:szCs w:val="24"/>
    </w:rPr>
  </w:style>
  <w:style w:type="paragraph" w:styleId="ae">
    <w:name w:val="annotation subject"/>
    <w:basedOn w:val="ad"/>
    <w:next w:val="ad"/>
    <w:link w:val="Char5"/>
    <w:rsid w:val="00262F5C"/>
    <w:rPr>
      <w:b/>
      <w:bCs/>
    </w:rPr>
  </w:style>
  <w:style w:type="character" w:customStyle="1" w:styleId="Char5">
    <w:name w:val="批注主题 Char"/>
    <w:link w:val="ae"/>
    <w:rsid w:val="00262F5C"/>
    <w:rPr>
      <w:b/>
      <w:bCs/>
      <w:kern w:val="2"/>
      <w:sz w:val="21"/>
      <w:szCs w:val="24"/>
    </w:rPr>
  </w:style>
  <w:style w:type="paragraph" w:styleId="af">
    <w:name w:val="Revision"/>
    <w:hidden/>
    <w:uiPriority w:val="99"/>
    <w:unhideWhenUsed/>
    <w:rsid w:val="00262F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96885">
      <w:bodyDiv w:val="1"/>
      <w:marLeft w:val="0"/>
      <w:marRight w:val="0"/>
      <w:marTop w:val="0"/>
      <w:marBottom w:val="0"/>
      <w:divBdr>
        <w:top w:val="none" w:sz="0" w:space="0" w:color="auto"/>
        <w:left w:val="none" w:sz="0" w:space="0" w:color="auto"/>
        <w:bottom w:val="none" w:sz="0" w:space="0" w:color="auto"/>
        <w:right w:val="none" w:sz="0" w:space="0" w:color="auto"/>
      </w:divBdr>
    </w:div>
    <w:div w:id="1714573781">
      <w:bodyDiv w:val="1"/>
      <w:marLeft w:val="0"/>
      <w:marRight w:val="0"/>
      <w:marTop w:val="0"/>
      <w:marBottom w:val="0"/>
      <w:divBdr>
        <w:top w:val="none" w:sz="0" w:space="0" w:color="auto"/>
        <w:left w:val="none" w:sz="0" w:space="0" w:color="auto"/>
        <w:bottom w:val="none" w:sz="0" w:space="0" w:color="auto"/>
        <w:right w:val="none" w:sz="0" w:space="0" w:color="auto"/>
      </w:divBdr>
    </w:div>
    <w:div w:id="2094466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DE7F-8586-41FF-BA10-1658252F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495</Words>
  <Characters>2825</Characters>
  <Application>Microsoft Office Word</Application>
  <DocSecurity>0</DocSecurity>
  <Lines>23</Lines>
  <Paragraphs>6</Paragraphs>
  <ScaleCrop>false</ScaleCrop>
  <Company>微软中国</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赵 程程</cp:lastModifiedBy>
  <cp:revision>2</cp:revision>
  <cp:lastPrinted>2020-07-03T08:38:00Z</cp:lastPrinted>
  <dcterms:created xsi:type="dcterms:W3CDTF">2020-07-03T15:31:00Z</dcterms:created>
  <dcterms:modified xsi:type="dcterms:W3CDTF">2020-07-03T15:31:00Z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