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4D6D01" w:rsidRDefault="00DB5749" w:rsidP="00C10C62">
      <w:pPr>
        <w:jc w:val="distribute"/>
        <w:rPr>
          <w:rFonts w:ascii="方正小标宋_GBK" w:eastAsia="方正小标宋_GBK"/>
          <w:color w:val="FF0000"/>
          <w:w w:val="90"/>
          <w:position w:val="-18"/>
          <w:sz w:val="84"/>
          <w:szCs w:val="84"/>
        </w:rPr>
      </w:pPr>
      <w:bookmarkStart w:id="0" w:name="_GoBack"/>
      <w:bookmarkEnd w:id="0"/>
      <w:r w:rsidRPr="00DB5749">
        <w:rPr>
          <w:rFonts w:ascii="方正小标宋_GBK" w:eastAsia="方正小标宋_GBK" w:hint="eastAsia"/>
          <w:color w:val="FF0000"/>
          <w:w w:val="90"/>
          <w:position w:val="-18"/>
          <w:sz w:val="84"/>
          <w:szCs w:val="84"/>
        </w:rPr>
        <w:t>杭州市市场监督管理局</w:t>
      </w:r>
    </w:p>
    <w:p w:rsidR="004D6D01" w:rsidRDefault="004D6D01" w:rsidP="004D6D01">
      <w:pPr>
        <w:spacing w:line="240" w:lineRule="exact"/>
        <w:rPr>
          <w:rFonts w:eastAsia="仿宋_GB2312" w:hint="eastAsia"/>
          <w:b/>
          <w:color w:val="FF0000"/>
          <w:position w:val="-10"/>
          <w:sz w:val="30"/>
          <w:szCs w:val="30"/>
          <w:u w:val="single"/>
        </w:rPr>
      </w:pPr>
      <w:r>
        <w:rPr>
          <w:rFonts w:eastAsia="仿宋_GB2312"/>
          <w:b/>
          <w:color w:val="FF0000"/>
          <w:position w:val="-10"/>
          <w:sz w:val="30"/>
          <w:szCs w:val="30"/>
          <w:u w:val="single"/>
        </w:rPr>
        <w:t xml:space="preserve">                                                              </w:t>
      </w:r>
    </w:p>
    <w:p w:rsidR="004D6D01" w:rsidRDefault="004D6D01" w:rsidP="004D6D01">
      <w:pPr>
        <w:spacing w:line="240" w:lineRule="exact"/>
        <w:rPr>
          <w:rFonts w:eastAsia="仿宋_GB2312"/>
          <w:b/>
          <w:color w:val="FF0000"/>
          <w:position w:val="16"/>
          <w:sz w:val="18"/>
          <w:szCs w:val="18"/>
          <w:u w:val="single"/>
        </w:rPr>
      </w:pPr>
      <w:r>
        <w:rPr>
          <w:rFonts w:eastAsia="仿宋_GB2312"/>
          <w:b/>
          <w:color w:val="FF0000"/>
          <w:position w:val="16"/>
          <w:sz w:val="18"/>
          <w:szCs w:val="18"/>
          <w:u w:val="single"/>
        </w:rPr>
        <w:t xml:space="preserve">                                                                                                       </w:t>
      </w:r>
    </w:p>
    <w:p w:rsidR="00BE2756" w:rsidRPr="00BE2756" w:rsidRDefault="006F0678" w:rsidP="007467AA">
      <w:pPr>
        <w:spacing w:line="560" w:lineRule="exact"/>
        <w:jc w:val="right"/>
        <w:rPr>
          <w:rFonts w:ascii="仿宋_GB2312" w:eastAsia="仿宋_GB2312" w:hAnsi="仿宋" w:hint="eastAsia"/>
          <w:position w:val="-6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</w:t>
      </w:r>
      <w:r w:rsidRPr="00BE2756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CE30C3" w:rsidRDefault="00CE30C3" w:rsidP="007467AA">
      <w:pPr>
        <w:pStyle w:val="a8"/>
        <w:spacing w:line="560" w:lineRule="exact"/>
        <w:rPr>
          <w:rFonts w:ascii="方正小标宋简体" w:eastAsia="方正小标宋简体" w:hAnsi="宋体"/>
          <w:szCs w:val="44"/>
        </w:rPr>
      </w:pPr>
      <w:bookmarkStart w:id="1" w:name="Title"/>
      <w:r>
        <w:rPr>
          <w:rFonts w:ascii="方正小标宋简体" w:eastAsia="方正小标宋简体" w:hAnsi="宋体" w:hint="eastAsia"/>
          <w:szCs w:val="44"/>
        </w:rPr>
        <w:t>杭州市市场监督管理局</w:t>
      </w:r>
    </w:p>
    <w:p w:rsidR="00CE30C3" w:rsidRDefault="00CE30C3" w:rsidP="007467AA">
      <w:pPr>
        <w:pStyle w:val="a8"/>
        <w:spacing w:line="560" w:lineRule="exact"/>
        <w:rPr>
          <w:rFonts w:ascii="方正小标宋简体" w:eastAsia="方正小标宋简体" w:hAnsi="宋体"/>
          <w:szCs w:val="44"/>
        </w:rPr>
      </w:pPr>
      <w:r>
        <w:rPr>
          <w:rFonts w:ascii="方正小标宋简体" w:eastAsia="方正小标宋简体" w:hAnsi="宋体" w:hint="eastAsia"/>
          <w:szCs w:val="44"/>
        </w:rPr>
        <w:t>关于开展</w:t>
      </w:r>
      <w:r>
        <w:rPr>
          <w:rFonts w:ascii="方正小标宋简体" w:eastAsia="方正小标宋简体" w:hAnsi="宋体"/>
          <w:szCs w:val="44"/>
        </w:rPr>
        <w:t>2020年度杭州市专利试点企业和</w:t>
      </w:r>
    </w:p>
    <w:p w:rsidR="00860324" w:rsidRPr="00BE2756" w:rsidRDefault="00CE30C3" w:rsidP="007467AA">
      <w:pPr>
        <w:pStyle w:val="a8"/>
        <w:spacing w:line="560" w:lineRule="exact"/>
        <w:rPr>
          <w:rFonts w:ascii="方正小标宋简体" w:eastAsia="方正小标宋简体" w:hAnsi="宋体" w:hint="eastAsia"/>
          <w:szCs w:val="44"/>
        </w:rPr>
      </w:pPr>
      <w:r>
        <w:rPr>
          <w:rFonts w:ascii="方正小标宋简体" w:eastAsia="方正小标宋简体" w:hAnsi="宋体" w:hint="eastAsia"/>
          <w:szCs w:val="44"/>
        </w:rPr>
        <w:t>示范企业申报工作的通知</w:t>
      </w:r>
      <w:bookmarkEnd w:id="1"/>
    </w:p>
    <w:p w:rsidR="00D67893" w:rsidRPr="006F0678" w:rsidRDefault="006B09DD" w:rsidP="007467AA">
      <w:pPr>
        <w:spacing w:line="560" w:lineRule="exact"/>
        <w:ind w:right="4"/>
        <w:jc w:val="center"/>
        <w:rPr>
          <w:rFonts w:ascii="仿宋_GB2312" w:eastAsia="仿宋_GB2312" w:hAnsi="华文仿宋" w:hint="eastAsia"/>
          <w:sz w:val="32"/>
          <w:szCs w:val="32"/>
        </w:rPr>
      </w:pPr>
      <w:r w:rsidRPr="006F0678">
        <w:rPr>
          <w:rFonts w:ascii="仿宋_GB2312" w:eastAsia="仿宋_GB2312" w:hAnsi="华文仿宋" w:hint="eastAsia"/>
          <w:sz w:val="32"/>
          <w:szCs w:val="32"/>
        </w:rPr>
        <w:t xml:space="preserve">              </w:t>
      </w:r>
      <w:r w:rsidR="003D64A2" w:rsidRPr="006F0678">
        <w:rPr>
          <w:rFonts w:ascii="仿宋_GB2312" w:eastAsia="仿宋_GB2312" w:hAnsi="华文仿宋" w:hint="eastAsia"/>
          <w:sz w:val="32"/>
          <w:szCs w:val="32"/>
        </w:rPr>
        <w:t xml:space="preserve">      </w:t>
      </w:r>
      <w:r w:rsidRPr="006F0678">
        <w:rPr>
          <w:rFonts w:ascii="仿宋_GB2312" w:eastAsia="仿宋_GB2312" w:hAnsi="华文仿宋" w:hint="eastAsia"/>
          <w:sz w:val="32"/>
          <w:szCs w:val="32"/>
        </w:rPr>
        <w:t xml:space="preserve">       </w:t>
      </w:r>
      <w:r w:rsidR="00AD4293" w:rsidRPr="006F0678">
        <w:rPr>
          <w:rFonts w:ascii="仿宋_GB2312" w:eastAsia="仿宋_GB2312" w:hAnsi="华文仿宋" w:hint="eastAsia"/>
          <w:sz w:val="32"/>
          <w:szCs w:val="32"/>
        </w:rPr>
        <w:t xml:space="preserve">  </w:t>
      </w:r>
    </w:p>
    <w:p w:rsidR="00AC2127" w:rsidRDefault="00CE30C3" w:rsidP="007467AA">
      <w:pPr>
        <w:pStyle w:val="a9"/>
        <w:spacing w:line="560" w:lineRule="exact"/>
        <w:rPr>
          <w:rFonts w:ascii="仿宋_GB2312" w:hAnsi="宋体" w:hint="eastAsia"/>
        </w:rPr>
      </w:pPr>
      <w:bookmarkStart w:id="2" w:name="SendUnit"/>
      <w:r>
        <w:rPr>
          <w:rFonts w:ascii="仿宋_GB2312" w:hAnsi="宋体" w:hint="eastAsia"/>
        </w:rPr>
        <w:t>各区、县（市）市场监督管理局（钱塘新区、景区分局），各有关单位</w:t>
      </w:r>
      <w:bookmarkEnd w:id="2"/>
      <w:r w:rsidR="00BE2756">
        <w:rPr>
          <w:rFonts w:ascii="仿宋_GB2312" w:hAnsi="宋体" w:hint="eastAsia"/>
        </w:rPr>
        <w:t>：</w:t>
      </w:r>
    </w:p>
    <w:p w:rsidR="00AC2127" w:rsidRPr="007467AA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为充分发挥专利制度在促进企业技术创新、增强企业核心竞争力中的支撑引领作用，根据《杭州市专利试点企业和示范企业认定管理办法》(杭市管〔2020〕38号)等文件精神，决定开展2020年度杭州市专利试点企业和示范企业申报工作。具体事项通知如下：</w:t>
      </w:r>
    </w:p>
    <w:p w:rsidR="00AC2127" w:rsidRPr="007467AA" w:rsidRDefault="00AC2127" w:rsidP="007467AA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7467AA">
        <w:rPr>
          <w:rFonts w:ascii="黑体" w:eastAsia="黑体" w:hint="eastAsia"/>
          <w:sz w:val="32"/>
          <w:szCs w:val="32"/>
        </w:rPr>
        <w:t>一、申报对象</w:t>
      </w:r>
    </w:p>
    <w:p w:rsidR="00AC2127" w:rsidRPr="007467AA" w:rsidRDefault="0070021E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C2127" w:rsidRPr="007467AA">
        <w:rPr>
          <w:rFonts w:ascii="仿宋_GB2312" w:eastAsia="仿宋_GB2312" w:hint="eastAsia"/>
          <w:sz w:val="32"/>
          <w:szCs w:val="32"/>
        </w:rPr>
        <w:t>杭州市专利试点企业。在本市商事登记并依法纳税，具有健全的财务管理制度和会计核算体系的企业。</w:t>
      </w:r>
    </w:p>
    <w:p w:rsidR="00AC2127" w:rsidRPr="007467AA" w:rsidRDefault="0070021E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C2127" w:rsidRPr="007467AA">
        <w:rPr>
          <w:rFonts w:ascii="仿宋_GB2312" w:eastAsia="仿宋_GB2312" w:hint="eastAsia"/>
          <w:sz w:val="32"/>
          <w:szCs w:val="32"/>
        </w:rPr>
        <w:t>杭州市专利示范企业。已认定或复核通过的杭州市专利试点企业。</w:t>
      </w:r>
    </w:p>
    <w:p w:rsidR="00AC2127" w:rsidRPr="007467AA" w:rsidRDefault="00AC2127" w:rsidP="007467AA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7467AA">
        <w:rPr>
          <w:rFonts w:ascii="黑体" w:eastAsia="黑体" w:hint="eastAsia"/>
          <w:sz w:val="32"/>
          <w:szCs w:val="32"/>
        </w:rPr>
        <w:t>二、申报条件</w:t>
      </w:r>
    </w:p>
    <w:p w:rsidR="00AC2127" w:rsidRPr="007467AA" w:rsidRDefault="00AC2127" w:rsidP="007467AA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7467AA">
        <w:rPr>
          <w:rFonts w:ascii="楷体_GB2312" w:eastAsia="楷体_GB2312" w:hint="eastAsia"/>
          <w:sz w:val="32"/>
          <w:szCs w:val="32"/>
        </w:rPr>
        <w:t>（一）杭州市专利试点企业</w:t>
      </w:r>
    </w:p>
    <w:p w:rsidR="00AC2127" w:rsidRPr="007467AA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1.企业具备较好的专利工作基础。</w:t>
      </w:r>
    </w:p>
    <w:p w:rsidR="00AC2127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2.企业专利管理制度健全。有明确的专利工作分管领导和专利管理部门，配备了专职工作人员；建立了有效的专利申请、管理、</w:t>
      </w:r>
      <w:r w:rsidRPr="007467AA">
        <w:rPr>
          <w:rFonts w:ascii="仿宋_GB2312" w:eastAsia="仿宋_GB2312" w:hint="eastAsia"/>
          <w:sz w:val="32"/>
          <w:szCs w:val="32"/>
        </w:rPr>
        <w:lastRenderedPageBreak/>
        <w:t>保护、运用以及专利信息利用机制，专利工作贯穿于企业的技术开发、生产、经营和管理等各个环节。</w:t>
      </w:r>
    </w:p>
    <w:p w:rsidR="00AC2127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3.企业有明确的知识产权工作经费，用于专利申请、维护、诉讼、信息利用、实施、培训、奖励和人才培养等知识产权创造、管理、保护和运用方面。</w:t>
      </w:r>
    </w:p>
    <w:p w:rsidR="00AC2127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4.企业重视专利技术产业化。专利产品上年度销售额不低于2000万。</w:t>
      </w:r>
    </w:p>
    <w:p w:rsidR="00AC2127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5.企业知识产权保护意识较强，近三年内无行政和司法程序认定的侵犯知识产权行为。被控侵权的企业，处于诉讼期间的，暂不受理。</w:t>
      </w:r>
    </w:p>
    <w:p w:rsidR="00AC2127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6.企业专利创造能力较强。历年累计有效专利折算分值达到20分以上（含20分），近三年累计申请专利折算分值要求达到15分以上（含15分）。分值计算方法是：国内发明专利每件5分，国内实用新型专利每件2分，国内外观设计专利每件1分，国外发明专利每件10分，国外实用新型专利每件4分，国外外观设计专利每件2分。下列情形视同专利折算得分：产品获得国家专利奖或国家外观设计奖金奖每件20分、银奖每件15分、优秀奖每件10分；产品获得浙江省专利金奖每件15分、优秀奖每件10分；产品参加“市长杯”高价值知识产权创新创意大赛获得金奖每件15分、银奖每件10分、铜奖每件6分、优秀奖每件3分；海外专利维权胜诉或调解成功案件每件15分。</w:t>
      </w:r>
    </w:p>
    <w:p w:rsidR="00AC2127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7.企业积极开展知识产权宣传培训，制定知识产权年度培训计划并实施，提高员工的知识产权意识，培养知识产权管理人才。</w:t>
      </w:r>
    </w:p>
    <w:p w:rsidR="00AC2127" w:rsidRPr="007467AA" w:rsidRDefault="00AC2127" w:rsidP="007467AA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7467AA">
        <w:rPr>
          <w:rFonts w:ascii="楷体_GB2312" w:eastAsia="楷体_GB2312" w:hint="eastAsia"/>
          <w:sz w:val="32"/>
          <w:szCs w:val="32"/>
        </w:rPr>
        <w:t>（二）杭州市专利示范企业</w:t>
      </w:r>
    </w:p>
    <w:p w:rsidR="00AC2127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1.企业具备较好的专利工作基础，已经实施知识产权管理体系</w:t>
      </w:r>
      <w:r w:rsidRPr="007467AA">
        <w:rPr>
          <w:rFonts w:ascii="仿宋_GB2312" w:eastAsia="仿宋_GB2312" w:hint="eastAsia"/>
          <w:sz w:val="32"/>
          <w:szCs w:val="32"/>
        </w:rPr>
        <w:lastRenderedPageBreak/>
        <w:t>并通过国家规定的认证机构认证。</w:t>
      </w:r>
    </w:p>
    <w:p w:rsidR="00AC2127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2.企业专利管理制度健全。有明确的专利工作分管领导和专利管理部门，配备了专职工作人员；建立了有效的专利申请、管理、保护、运用以及专利信息利用机制，专利工作贯穿于企业的技术开发、生产、经营和管理等各个环节。</w:t>
      </w:r>
    </w:p>
    <w:p w:rsidR="00AC2127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3.企业有明确的知识产权工作经费，用于专利申请、维护、诉讼、信息利用、实施、培训、奖励和人才培养等知识产权创造、管理、保护和运用方面。</w:t>
      </w:r>
    </w:p>
    <w:p w:rsidR="00AC2127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4.企业重视专利技术产业化。专利产品上年度销售额不低于5000万;或专利产品销售额3000万以上且占上年度企业总销售额80%以上。</w:t>
      </w:r>
    </w:p>
    <w:p w:rsidR="00AC2127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5.企业知识产权保护意识较强，近三年内无行政和司法程序认定的侵犯知识产权行为。被控侵权的企业，处于诉讼期间的，暂不受理。</w:t>
      </w:r>
    </w:p>
    <w:p w:rsidR="00AC2127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6.企业专利创造能力较强。历年累计有效专利折算分值要求达到30分以上（含30分），近三年累计申请专利折算分值要求达到23分以上（含23分）。分值计算办法同杭州市专利试点企业。</w:t>
      </w:r>
    </w:p>
    <w:p w:rsidR="00AC2127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7.企业积极开展知识产权宣传培训，制定知识产权年度培训计划并实施，提高员工的知识产权意识，培养知识产权管理人才。</w:t>
      </w:r>
    </w:p>
    <w:p w:rsidR="00AC2127" w:rsidRPr="007467AA" w:rsidRDefault="00AC2127" w:rsidP="007467AA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7467AA">
        <w:rPr>
          <w:rFonts w:ascii="黑体" w:eastAsia="黑体" w:hint="eastAsia"/>
          <w:sz w:val="32"/>
          <w:szCs w:val="32"/>
        </w:rPr>
        <w:t>三、申报材料</w:t>
      </w:r>
    </w:p>
    <w:p w:rsidR="00AC2127" w:rsidRDefault="00AC2127" w:rsidP="007467AA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1.《杭州市专利试点企业申报表》或《杭州市专利示范企业申报表》（网上申报完成后打印）；</w:t>
      </w:r>
    </w:p>
    <w:p w:rsidR="00AC2127" w:rsidRPr="007467AA" w:rsidRDefault="00AC2127" w:rsidP="007467AA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2.有效专利清单（网上申报完成后打印）、专利证书复印件及各专利最近一次交纳年费的发票复印件；专利奖获奖证书复印件；“市长杯”杭州高价值知识产权创新创意大赛获奖证书复印件；专利管理系列专业职务任职资格证书和（或）专利代理人资格复印件；</w:t>
      </w:r>
    </w:p>
    <w:p w:rsidR="00AC2127" w:rsidRPr="007467AA" w:rsidRDefault="00AC2127" w:rsidP="007467A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 xml:space="preserve">    3.近三年（2017、2018、2019年）专利申请受理通知书复印件；</w:t>
      </w:r>
    </w:p>
    <w:p w:rsidR="00AC2127" w:rsidRDefault="00AC2127" w:rsidP="007467AA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4.关于申报条件的第3、4点，企业需提供有资质的会计师事务所出具的专项审计报告；</w:t>
      </w:r>
    </w:p>
    <w:p w:rsidR="00AC2127" w:rsidRDefault="00AC2127" w:rsidP="007467AA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5.企业营业执照复印件；</w:t>
      </w:r>
    </w:p>
    <w:p w:rsidR="00AC2127" w:rsidRPr="007467AA" w:rsidRDefault="00AC2127" w:rsidP="007467AA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6.企业专利工作总结及佐证材料；</w:t>
      </w:r>
    </w:p>
    <w:p w:rsidR="00AC2127" w:rsidRDefault="00AC2127" w:rsidP="007467AA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7.杭州市专利试点企业《企业知识产权管理规范》认证证书复印件（申报杭州市专利示范企业必须提供）。</w:t>
      </w:r>
    </w:p>
    <w:p w:rsidR="000E5D6C" w:rsidRPr="007467AA" w:rsidRDefault="000E5D6C" w:rsidP="007467AA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以上材料均需加盖企业公章。</w:t>
      </w:r>
    </w:p>
    <w:p w:rsidR="00AC2127" w:rsidRPr="007467AA" w:rsidRDefault="00AC2127" w:rsidP="007467AA">
      <w:pPr>
        <w:spacing w:line="560" w:lineRule="exact"/>
        <w:rPr>
          <w:rFonts w:ascii="黑体" w:eastAsia="黑体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 xml:space="preserve">    </w:t>
      </w:r>
      <w:r w:rsidRPr="007467AA">
        <w:rPr>
          <w:rFonts w:ascii="黑体" w:eastAsia="黑体" w:hint="eastAsia"/>
          <w:sz w:val="32"/>
          <w:szCs w:val="32"/>
        </w:rPr>
        <w:t>四、企业申报</w:t>
      </w:r>
    </w:p>
    <w:p w:rsidR="00AC2127" w:rsidRPr="007467AA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实行网上申报和书面申报并行的方式。</w:t>
      </w:r>
    </w:p>
    <w:p w:rsidR="00AC2127" w:rsidRPr="007467AA" w:rsidRDefault="00AC2127" w:rsidP="007467AA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1.网上申报。采取在线填报方式，企业须通过杭州市市场监督管理局“杭州市财政专项资金云平台”进行申报。首次使用该系统的企业在网上申报前须先注册，经企业所在区、县（市）市场监督管理局（钱塘新区、景区分局）进行初步资格审查同意后方可填写申报材料。已注册的用户可用原来的用户名登陆申报。用户注册及材料申报网址为：http://220.191.210.97:8080/WebHall/WebIndex.aspx（具体操作见网上申报指南）。</w:t>
      </w:r>
    </w:p>
    <w:p w:rsidR="00AC2127" w:rsidRDefault="00AC2127" w:rsidP="007467AA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2.书面申报。企业完成网上申报后，打印《杭州市专利试点企业申报表》或《杭州市专利示范企业申报表》（网上提供直接打印功能），连同其他申报材料（一式一份）整齐装订后报送所在区、县（市）市场监督管理局（钱塘新区、景区分局）。</w:t>
      </w:r>
    </w:p>
    <w:p w:rsidR="00AC2127" w:rsidRDefault="00AC2127" w:rsidP="007467AA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3.注意事项。请各企业如实填写，按期申报，逾期不再受理。市、县（市、区）局将根据实际需要，抽取部分企业提供的材料尤其是贯标认证证书、专利受理通知书、专利证书复印件等，与原件进行核对，发现弄虚作假的将依法严肃处理。</w:t>
      </w:r>
    </w:p>
    <w:p w:rsidR="00AC2127" w:rsidRPr="007467AA" w:rsidRDefault="00AC2127" w:rsidP="007467AA">
      <w:pPr>
        <w:spacing w:line="560" w:lineRule="exact"/>
        <w:ind w:firstLineChars="200" w:firstLine="640"/>
        <w:jc w:val="left"/>
        <w:rPr>
          <w:rFonts w:ascii="黑体" w:eastAsia="黑体" w:hint="eastAsia"/>
          <w:sz w:val="32"/>
          <w:szCs w:val="32"/>
        </w:rPr>
      </w:pPr>
      <w:r w:rsidRPr="007467AA">
        <w:rPr>
          <w:rFonts w:ascii="黑体" w:eastAsia="黑体" w:hint="eastAsia"/>
          <w:sz w:val="32"/>
          <w:szCs w:val="32"/>
        </w:rPr>
        <w:t>五、工作要求</w:t>
      </w:r>
    </w:p>
    <w:p w:rsidR="00AC2127" w:rsidRDefault="00AC2127" w:rsidP="007467AA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1.报送要求。各区、县（市）市场监督管理局（钱塘新区、景区分局）按要求在网上申报系统完成审核，同时在企业书面申报材料上签署推荐意见，盖章后将完整材料统一报送至浙江省知识产权研究与服务中心（地址：滨江区丹枫路399号知识产权大厦4楼，联系人：洪露珊，联系电话：87311731）。</w:t>
      </w:r>
    </w:p>
    <w:p w:rsidR="00AC2127" w:rsidRDefault="00AC2127" w:rsidP="007467AA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2.截止时间。企业报送时间截止2020年9月</w:t>
      </w:r>
      <w:r w:rsidR="000E5D6C">
        <w:rPr>
          <w:rFonts w:ascii="仿宋_GB2312" w:eastAsia="仿宋_GB2312" w:hint="eastAsia"/>
          <w:sz w:val="32"/>
          <w:szCs w:val="32"/>
        </w:rPr>
        <w:t>14</w:t>
      </w:r>
      <w:r w:rsidRPr="007467AA">
        <w:rPr>
          <w:rFonts w:ascii="仿宋_GB2312" w:eastAsia="仿宋_GB2312" w:hint="eastAsia"/>
          <w:sz w:val="32"/>
          <w:szCs w:val="32"/>
        </w:rPr>
        <w:t>日，各区、县（市）市场监督管理局（钱塘新区、景区分局）报送时间截止2020年9月</w:t>
      </w:r>
      <w:r w:rsidR="000E5D6C">
        <w:rPr>
          <w:rFonts w:ascii="仿宋_GB2312" w:eastAsia="仿宋_GB2312" w:hint="eastAsia"/>
          <w:sz w:val="32"/>
          <w:szCs w:val="32"/>
        </w:rPr>
        <w:t>20</w:t>
      </w:r>
      <w:r w:rsidRPr="007467AA">
        <w:rPr>
          <w:rFonts w:ascii="仿宋_GB2312" w:eastAsia="仿宋_GB2312" w:hint="eastAsia"/>
          <w:sz w:val="32"/>
          <w:szCs w:val="32"/>
        </w:rPr>
        <w:t>日。</w:t>
      </w:r>
    </w:p>
    <w:p w:rsidR="00AC2127" w:rsidRDefault="00AC2127" w:rsidP="007467AA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不明事宜，请及时联系相关区、县（市）市场监督管理局。各区、县（市）市场监管局联系人及电话如下：</w:t>
      </w:r>
    </w:p>
    <w:p w:rsidR="00AC2127" w:rsidRDefault="00AC2127" w:rsidP="007467AA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杭州市上城区市场监督管理局   袁  东   88015387</w:t>
      </w:r>
    </w:p>
    <w:p w:rsidR="00AC2127" w:rsidRDefault="00AC2127" w:rsidP="007467AA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杭州市下城区市场监督管理局   唐华丽   85386728</w:t>
      </w:r>
    </w:p>
    <w:p w:rsidR="00AC2127" w:rsidRDefault="00AC2127" w:rsidP="007467AA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杭州市江干区市场监督管理局   杨  伟   86025850</w:t>
      </w:r>
    </w:p>
    <w:p w:rsidR="00AC2127" w:rsidRDefault="00AC2127" w:rsidP="007467AA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杭州市拱墅区市场监督管理局   田弘宇   88397187</w:t>
      </w:r>
    </w:p>
    <w:p w:rsidR="00AC2127" w:rsidRDefault="00AC2127" w:rsidP="007467AA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杭州市西湖区市场监督管理局   苏红英   87967540</w:t>
      </w:r>
    </w:p>
    <w:p w:rsidR="00AC2127" w:rsidRDefault="00AC2127" w:rsidP="007467AA">
      <w:pPr>
        <w:spacing w:line="560" w:lineRule="exact"/>
        <w:ind w:left="624"/>
        <w:jc w:val="left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杭州市滨江区市场监督管理局   张景元   89838505</w:t>
      </w:r>
    </w:p>
    <w:p w:rsidR="00AC2127" w:rsidRPr="007467AA" w:rsidRDefault="00AC2127" w:rsidP="007467AA">
      <w:pPr>
        <w:spacing w:line="560" w:lineRule="exact"/>
        <w:ind w:left="624"/>
        <w:jc w:val="left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杭州市萧山区市场监督管理局   杨  阳   83899063</w:t>
      </w:r>
    </w:p>
    <w:p w:rsidR="00AC2127" w:rsidRPr="007467AA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杭州市余杭区市场监督管理局   巩  欣   86132908</w:t>
      </w:r>
    </w:p>
    <w:p w:rsidR="00AC2127" w:rsidRPr="007467AA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杭州市富阳区市场监督管理局   徐  洁   63326836</w:t>
      </w:r>
    </w:p>
    <w:p w:rsidR="00AC2127" w:rsidRPr="007467AA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杭州市临安区市场监督管理局   储  珊   63804811</w:t>
      </w:r>
    </w:p>
    <w:p w:rsidR="00AC2127" w:rsidRPr="007467AA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桐庐县市场监督管理局         吴杭城   64220203</w:t>
      </w:r>
    </w:p>
    <w:p w:rsidR="00AC2127" w:rsidRPr="007467AA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建德市市场监督管理局         陈成取   58313563</w:t>
      </w:r>
    </w:p>
    <w:p w:rsidR="00AC2127" w:rsidRPr="007467AA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淳安县市场监督管理局         邵永忠   64812180</w:t>
      </w:r>
    </w:p>
    <w:p w:rsidR="00AC2127" w:rsidRPr="007467AA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杭州市市场监管局钱塘新区分局 丁宗根   86871670</w:t>
      </w:r>
    </w:p>
    <w:p w:rsidR="00AC2127" w:rsidRPr="007467AA" w:rsidRDefault="00AC2127" w:rsidP="007467A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67AA">
        <w:rPr>
          <w:rFonts w:ascii="仿宋_GB2312" w:eastAsia="仿宋_GB2312" w:hint="eastAsia"/>
          <w:sz w:val="32"/>
          <w:szCs w:val="32"/>
        </w:rPr>
        <w:t>杭州市市场监管局西湖景区分局 沈  洁   87153320</w:t>
      </w:r>
    </w:p>
    <w:p w:rsidR="00BE2756" w:rsidRPr="002B2833" w:rsidRDefault="00BE2756" w:rsidP="007467AA">
      <w:pPr>
        <w:spacing w:line="560" w:lineRule="exact"/>
        <w:jc w:val="right"/>
        <w:rPr>
          <w:rFonts w:ascii="仿宋_GB2312" w:eastAsia="仿宋_GB2312" w:hint="eastAsia"/>
          <w:sz w:val="32"/>
          <w:szCs w:val="32"/>
        </w:rPr>
      </w:pPr>
    </w:p>
    <w:p w:rsidR="00CE30C3" w:rsidRDefault="00CE30C3" w:rsidP="007467AA">
      <w:pPr>
        <w:spacing w:line="560" w:lineRule="exact"/>
        <w:ind w:right="930"/>
        <w:jc w:val="right"/>
        <w:rPr>
          <w:rFonts w:ascii="仿宋_GB2312" w:eastAsia="仿宋_GB2312" w:hint="eastAsia"/>
          <w:sz w:val="32"/>
          <w:szCs w:val="32"/>
        </w:rPr>
      </w:pPr>
    </w:p>
    <w:p w:rsidR="00CE30C3" w:rsidRDefault="00CE30C3" w:rsidP="007467AA">
      <w:pPr>
        <w:spacing w:line="560" w:lineRule="exact"/>
        <w:ind w:right="930"/>
        <w:jc w:val="right"/>
        <w:rPr>
          <w:rFonts w:ascii="仿宋_GB2312" w:eastAsia="仿宋_GB2312" w:hint="eastAsia"/>
          <w:sz w:val="32"/>
          <w:szCs w:val="32"/>
        </w:rPr>
      </w:pPr>
    </w:p>
    <w:p w:rsidR="00CE30C3" w:rsidRDefault="00CE30C3" w:rsidP="007467AA">
      <w:pPr>
        <w:spacing w:line="560" w:lineRule="exact"/>
        <w:ind w:right="930"/>
        <w:jc w:val="right"/>
        <w:rPr>
          <w:rFonts w:ascii="仿宋_GB2312" w:eastAsia="仿宋_GB2312" w:hint="eastAsia"/>
          <w:sz w:val="32"/>
          <w:szCs w:val="32"/>
        </w:rPr>
      </w:pPr>
    </w:p>
    <w:p w:rsidR="00BE2756" w:rsidRPr="002B2833" w:rsidRDefault="00CE30C3" w:rsidP="007467AA">
      <w:pPr>
        <w:spacing w:line="560" w:lineRule="exact"/>
        <w:ind w:right="61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976841" w:rsidRPr="00976841">
        <w:rPr>
          <w:rFonts w:ascii="仿宋_GB2312" w:eastAsia="仿宋_GB2312" w:hint="eastAsia"/>
          <w:sz w:val="32"/>
          <w:szCs w:val="32"/>
        </w:rPr>
        <w:t>杭州市市场监督管理局</w:t>
      </w:r>
    </w:p>
    <w:p w:rsidR="00BE2756" w:rsidRDefault="000433D3" w:rsidP="007467AA">
      <w:pPr>
        <w:spacing w:line="560" w:lineRule="exact"/>
        <w:ind w:right="600"/>
        <w:jc w:val="center"/>
        <w:rPr>
          <w:rFonts w:ascii="仿宋_GB2312" w:eastAsia="仿宋_GB2312" w:hint="eastAsia"/>
          <w:sz w:val="32"/>
          <w:szCs w:val="32"/>
        </w:rPr>
      </w:pPr>
      <w:bookmarkStart w:id="3" w:name="DATE"/>
      <w:r>
        <w:rPr>
          <w:rFonts w:ascii="仿宋_GB2312" w:eastAsia="仿宋_GB2312" w:hint="eastAsia"/>
          <w:noProof/>
          <w:sz w:val="32"/>
          <w:szCs w:val="32"/>
        </w:rPr>
        <w:pict>
          <v:shapetype id="_x0000_t201" coordsize="21600,21600" o:spt="201" path="m0,0l0,21600,21600,21600,21600,0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338.6pt;margin-top:261.3pt;width:119.25pt;height:119.25pt;z-index:251659776;mso-position-horizontal-relative:page;mso-position-vertical-relative:page" stroked="f">
            <v:imagedata r:id="rId9" o:title=""/>
            <w10:wrap anchorx="page" anchory="page"/>
          </v:shape>
        </w:pict>
      </w:r>
      <w:r w:rsidR="00CE30C3">
        <w:rPr>
          <w:rFonts w:ascii="仿宋_GB2312" w:eastAsia="仿宋_GB2312" w:hint="eastAsia"/>
          <w:sz w:val="32"/>
          <w:szCs w:val="32"/>
        </w:rPr>
        <w:t xml:space="preserve">                             2020年8月26日</w:t>
      </w:r>
      <w:bookmarkEnd w:id="3"/>
    </w:p>
    <w:p w:rsidR="00AC2127" w:rsidRDefault="00AC2127" w:rsidP="007467AA">
      <w:pPr>
        <w:spacing w:line="560" w:lineRule="exact"/>
        <w:ind w:right="600"/>
        <w:rPr>
          <w:rFonts w:ascii="仿宋_GB2312" w:eastAsia="仿宋_GB2312" w:hint="eastAsia"/>
          <w:sz w:val="32"/>
          <w:szCs w:val="32"/>
        </w:rPr>
      </w:pPr>
    </w:p>
    <w:p w:rsidR="00CE30C3" w:rsidRDefault="00CE30C3" w:rsidP="007467AA">
      <w:pPr>
        <w:spacing w:line="560" w:lineRule="exact"/>
        <w:ind w:right="600" w:firstLineChars="200" w:firstLine="640"/>
        <w:rPr>
          <w:rFonts w:ascii="仿宋_GB2312" w:eastAsia="仿宋_GB2312" w:hint="eastAsia"/>
          <w:sz w:val="32"/>
          <w:szCs w:val="32"/>
        </w:rPr>
      </w:pPr>
    </w:p>
    <w:p w:rsidR="00CE30C3" w:rsidRDefault="00CE30C3" w:rsidP="007467AA">
      <w:pPr>
        <w:spacing w:line="560" w:lineRule="exact"/>
        <w:ind w:right="600" w:firstLineChars="200" w:firstLine="640"/>
        <w:rPr>
          <w:rFonts w:ascii="仿宋_GB2312" w:eastAsia="仿宋_GB2312" w:hint="eastAsia"/>
          <w:sz w:val="32"/>
          <w:szCs w:val="32"/>
        </w:rPr>
      </w:pPr>
    </w:p>
    <w:p w:rsidR="00CE30C3" w:rsidRDefault="00CE30C3" w:rsidP="007467AA">
      <w:pPr>
        <w:spacing w:line="560" w:lineRule="exact"/>
        <w:ind w:right="600" w:firstLineChars="200" w:firstLine="640"/>
        <w:rPr>
          <w:rFonts w:ascii="仿宋_GB2312" w:eastAsia="仿宋_GB2312" w:hint="eastAsia"/>
          <w:sz w:val="32"/>
          <w:szCs w:val="32"/>
        </w:rPr>
      </w:pPr>
    </w:p>
    <w:p w:rsidR="00CE30C3" w:rsidRDefault="00CE30C3" w:rsidP="007467AA">
      <w:pPr>
        <w:spacing w:line="560" w:lineRule="exact"/>
        <w:ind w:right="600" w:firstLineChars="200" w:firstLine="640"/>
        <w:rPr>
          <w:rFonts w:ascii="仿宋_GB2312" w:eastAsia="仿宋_GB2312" w:hint="eastAsia"/>
          <w:sz w:val="32"/>
          <w:szCs w:val="32"/>
        </w:rPr>
      </w:pPr>
    </w:p>
    <w:p w:rsidR="00CE30C3" w:rsidRDefault="00CE30C3" w:rsidP="007467AA">
      <w:pPr>
        <w:spacing w:line="560" w:lineRule="exact"/>
        <w:ind w:right="600" w:firstLineChars="200" w:firstLine="640"/>
        <w:rPr>
          <w:rFonts w:ascii="仿宋_GB2312" w:eastAsia="仿宋_GB2312" w:hint="eastAsia"/>
          <w:sz w:val="32"/>
          <w:szCs w:val="32"/>
        </w:rPr>
      </w:pPr>
    </w:p>
    <w:p w:rsidR="00CE30C3" w:rsidRDefault="00CE30C3" w:rsidP="007467AA">
      <w:pPr>
        <w:spacing w:line="560" w:lineRule="exact"/>
        <w:ind w:right="600" w:firstLineChars="200" w:firstLine="640"/>
        <w:rPr>
          <w:rFonts w:ascii="仿宋_GB2312" w:eastAsia="仿宋_GB2312" w:hint="eastAsia"/>
          <w:sz w:val="32"/>
          <w:szCs w:val="32"/>
        </w:rPr>
      </w:pPr>
    </w:p>
    <w:p w:rsidR="00CE30C3" w:rsidRDefault="00CE30C3" w:rsidP="007467AA">
      <w:pPr>
        <w:spacing w:line="560" w:lineRule="exact"/>
        <w:ind w:right="600" w:firstLineChars="200" w:firstLine="640"/>
        <w:rPr>
          <w:rFonts w:ascii="仿宋_GB2312" w:eastAsia="仿宋_GB2312" w:hint="eastAsia"/>
          <w:sz w:val="32"/>
          <w:szCs w:val="32"/>
        </w:rPr>
      </w:pPr>
    </w:p>
    <w:p w:rsidR="00CE30C3" w:rsidRDefault="00CE30C3" w:rsidP="007467AA">
      <w:pPr>
        <w:spacing w:line="560" w:lineRule="exact"/>
        <w:ind w:right="600" w:firstLineChars="200" w:firstLine="640"/>
        <w:rPr>
          <w:rFonts w:ascii="仿宋_GB2312" w:eastAsia="仿宋_GB2312" w:hint="eastAsia"/>
          <w:sz w:val="32"/>
          <w:szCs w:val="32"/>
        </w:rPr>
      </w:pPr>
    </w:p>
    <w:p w:rsidR="00B359C5" w:rsidRPr="00BE2756" w:rsidRDefault="00CE30C3" w:rsidP="007467AA">
      <w:pPr>
        <w:spacing w:line="560" w:lineRule="exact"/>
        <w:ind w:right="600" w:firstLineChars="200" w:firstLine="640"/>
        <w:rPr>
          <w:rFonts w:ascii="仿宋_GB2312" w:eastAsia="仿宋_GB2312"/>
          <w:sz w:val="32"/>
          <w:szCs w:val="32"/>
        </w:rPr>
      </w:pPr>
      <w:bookmarkStart w:id="4" w:name="OPENTYPE"/>
      <w:r>
        <w:rPr>
          <w:rFonts w:ascii="仿宋_GB2312" w:eastAsia="仿宋_GB2312" w:hint="eastAsia"/>
          <w:sz w:val="32"/>
          <w:szCs w:val="32"/>
        </w:rPr>
        <w:t>(公开属性：主动公开)</w:t>
      </w:r>
      <w:bookmarkEnd w:id="4"/>
    </w:p>
    <w:sectPr w:rsidR="00B359C5" w:rsidRPr="00BE2756" w:rsidSect="00B359C5">
      <w:footerReference w:type="even" r:id="rId10"/>
      <w:footerReference w:type="default" r:id="rId11"/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881104" w:rsidRDefault="00881104" w:rsidP="00BE2756">
      <w:pPr>
        <w:ind w:firstLine="640"/>
      </w:pPr>
      <w:r>
        <w:separator/>
      </w:r>
    </w:p>
  </w:endnote>
  <w:endnote w:type="continuationSeparator" w:id="0">
    <w:p w:rsidR="00881104" w:rsidRDefault="00881104" w:rsidP="00BE275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C5" w:rsidRPr="00B359C5" w:rsidRDefault="00B359C5" w:rsidP="00B359C5">
    <w:pPr>
      <w:tabs>
        <w:tab w:val="center" w:pos="4153"/>
        <w:tab w:val="right" w:pos="8306"/>
      </w:tabs>
      <w:snapToGrid w:val="0"/>
      <w:jc w:val="left"/>
      <w:rPr>
        <w:sz w:val="28"/>
        <w:szCs w:val="28"/>
      </w:rPr>
    </w:pPr>
    <w:r w:rsidRPr="00B359C5">
      <w:rPr>
        <w:rFonts w:ascii="宋体" w:hAnsi="宋体" w:cs="宋体" w:hint="eastAsia"/>
        <w:sz w:val="28"/>
        <w:szCs w:val="28"/>
      </w:rPr>
      <w:t xml:space="preserve">- </w:t>
    </w:r>
    <w:r w:rsidRPr="00B359C5">
      <w:rPr>
        <w:rFonts w:ascii="宋体" w:hAnsi="宋体" w:cs="宋体" w:hint="eastAsia"/>
        <w:sz w:val="28"/>
        <w:szCs w:val="28"/>
      </w:rPr>
      <w:fldChar w:fldCharType="begin"/>
    </w:r>
    <w:r w:rsidRPr="00B359C5">
      <w:rPr>
        <w:rFonts w:ascii="宋体" w:hAnsi="宋体" w:cs="宋体" w:hint="eastAsia"/>
        <w:sz w:val="28"/>
        <w:szCs w:val="28"/>
      </w:rPr>
      <w:instrText xml:space="preserve"> PAGE </w:instrText>
    </w:r>
    <w:r w:rsidRPr="00B359C5">
      <w:rPr>
        <w:rFonts w:ascii="宋体" w:hAnsi="宋体" w:cs="宋体"/>
        <w:sz w:val="28"/>
        <w:szCs w:val="28"/>
      </w:rPr>
      <w:fldChar w:fldCharType="separate"/>
    </w:r>
    <w:r w:rsidR="000433D3">
      <w:rPr>
        <w:rFonts w:ascii="宋体" w:hAnsi="宋体" w:cs="宋体"/>
        <w:noProof/>
        <w:sz w:val="28"/>
        <w:szCs w:val="28"/>
      </w:rPr>
      <w:t>2</w:t>
    </w:r>
    <w:r w:rsidRPr="00B359C5">
      <w:rPr>
        <w:rFonts w:ascii="宋体" w:hAnsi="宋体" w:cs="宋体" w:hint="eastAsia"/>
        <w:sz w:val="28"/>
        <w:szCs w:val="28"/>
      </w:rPr>
      <w:fldChar w:fldCharType="end"/>
    </w:r>
    <w:r w:rsidRPr="00B359C5">
      <w:rPr>
        <w:rFonts w:ascii="宋体" w:hAnsi="宋体" w:cs="宋体" w:hint="eastAsia"/>
        <w:sz w:val="28"/>
        <w:szCs w:val="28"/>
      </w:rPr>
      <w:t xml:space="preserve"> -</w:t>
    </w:r>
  </w:p>
  <w:p w:rsidR="00B359C5" w:rsidRDefault="00B359C5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C5" w:rsidRDefault="00B359C5" w:rsidP="00B359C5">
    <w:pPr>
      <w:pStyle w:val="a6"/>
      <w:jc w:val="right"/>
    </w:pPr>
    <w:r>
      <w:rPr>
        <w:rStyle w:val="ad"/>
        <w:rFonts w:ascii="宋体" w:hAnsi="宋体" w:cs="宋体" w:hint="eastAsia"/>
        <w:sz w:val="28"/>
      </w:rPr>
      <w:t>-</w:t>
    </w:r>
    <w:r>
      <w:rPr>
        <w:rStyle w:val="ad"/>
        <w:rFonts w:ascii="宋体" w:hAnsi="宋体" w:cs="宋体" w:hint="eastAsia"/>
      </w:rPr>
      <w:t xml:space="preserve"> </w:t>
    </w:r>
    <w:r>
      <w:rPr>
        <w:rStyle w:val="ad"/>
        <w:rFonts w:ascii="宋体" w:hAnsi="宋体" w:cs="宋体" w:hint="eastAsia"/>
        <w:sz w:val="28"/>
      </w:rPr>
      <w:fldChar w:fldCharType="begin"/>
    </w:r>
    <w:r>
      <w:rPr>
        <w:rStyle w:val="ad"/>
        <w:rFonts w:ascii="宋体" w:hAnsi="宋体" w:cs="宋体" w:hint="eastAsia"/>
        <w:sz w:val="28"/>
      </w:rPr>
      <w:instrText xml:space="preserve"> PAGE </w:instrText>
    </w:r>
    <w:r>
      <w:rPr>
        <w:rStyle w:val="ad"/>
        <w:rFonts w:ascii="宋体" w:hAnsi="宋体" w:cs="宋体"/>
        <w:sz w:val="28"/>
      </w:rPr>
      <w:fldChar w:fldCharType="separate"/>
    </w:r>
    <w:r w:rsidR="000433D3">
      <w:rPr>
        <w:rStyle w:val="ad"/>
        <w:rFonts w:ascii="宋体" w:hAnsi="宋体" w:cs="宋体"/>
        <w:noProof/>
        <w:sz w:val="28"/>
      </w:rPr>
      <w:t>1</w:t>
    </w:r>
    <w:r>
      <w:rPr>
        <w:rStyle w:val="ad"/>
        <w:rFonts w:ascii="宋体" w:hAnsi="宋体" w:cs="宋体" w:hint="eastAsia"/>
        <w:sz w:val="28"/>
      </w:rPr>
      <w:fldChar w:fldCharType="end"/>
    </w:r>
    <w:r>
      <w:rPr>
        <w:rStyle w:val="ad"/>
        <w:rFonts w:ascii="宋体" w:hAnsi="宋体" w:cs="宋体" w:hint="eastAsia"/>
      </w:rPr>
      <w:t xml:space="preserve"> </w:t>
    </w:r>
    <w:r>
      <w:rPr>
        <w:rStyle w:val="ad"/>
        <w:rFonts w:ascii="宋体" w:hAnsi="宋体" w:cs="宋体" w:hint="eastAsia"/>
        <w:sz w:val="28"/>
      </w:rPr>
      <w:t>-</w:t>
    </w:r>
  </w:p>
  <w:p w:rsidR="00B359C5" w:rsidRDefault="00B359C5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881104" w:rsidRDefault="00881104" w:rsidP="00BE2756">
      <w:pPr>
        <w:ind w:firstLine="640"/>
      </w:pPr>
      <w:r>
        <w:separator/>
      </w:r>
    </w:p>
  </w:footnote>
  <w:footnote w:type="continuationSeparator" w:id="0">
    <w:p w:rsidR="00881104" w:rsidRDefault="00881104" w:rsidP="00BE2756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79229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EnPIUKf21RWnY1gppruL0ZBBek=" w:salt="/GYSHyG3MtDsPcvVStekmQ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F8FACE4C-5067-4257-AB9C-F0689C509B84}" w:val="J/6qOY41AnIfxXU7+zgQ=GmaM0C8ZEw5jWyTDBdHKkhFolpLrsPviSctue3bVRN92"/>
    <w:docVar w:name="DocumentID" w:val="{6789681E-2067-4163-9704-4E5EAEB31E94}"/>
  </w:docVars>
  <w:rsids>
    <w:rsidRoot w:val="00581873"/>
    <w:rsid w:val="000375DF"/>
    <w:rsid w:val="000433D3"/>
    <w:rsid w:val="000A79A1"/>
    <w:rsid w:val="000E5D6C"/>
    <w:rsid w:val="000F1FB6"/>
    <w:rsid w:val="00102859"/>
    <w:rsid w:val="00157642"/>
    <w:rsid w:val="0019383D"/>
    <w:rsid w:val="001B016D"/>
    <w:rsid w:val="001D031B"/>
    <w:rsid w:val="001F05E7"/>
    <w:rsid w:val="002067C9"/>
    <w:rsid w:val="0023239C"/>
    <w:rsid w:val="00265557"/>
    <w:rsid w:val="0027618B"/>
    <w:rsid w:val="0028093C"/>
    <w:rsid w:val="00286D5D"/>
    <w:rsid w:val="002872E6"/>
    <w:rsid w:val="002A0B7A"/>
    <w:rsid w:val="0032748B"/>
    <w:rsid w:val="00337C63"/>
    <w:rsid w:val="003A179F"/>
    <w:rsid w:val="003D15D1"/>
    <w:rsid w:val="003D44D1"/>
    <w:rsid w:val="003D64A2"/>
    <w:rsid w:val="003F6A80"/>
    <w:rsid w:val="00433A4C"/>
    <w:rsid w:val="00437B40"/>
    <w:rsid w:val="004428B7"/>
    <w:rsid w:val="004B3940"/>
    <w:rsid w:val="004D1683"/>
    <w:rsid w:val="004D3D15"/>
    <w:rsid w:val="004D6D01"/>
    <w:rsid w:val="004E730C"/>
    <w:rsid w:val="005047B6"/>
    <w:rsid w:val="0051245A"/>
    <w:rsid w:val="00536AF4"/>
    <w:rsid w:val="00547EF9"/>
    <w:rsid w:val="005743B8"/>
    <w:rsid w:val="00581873"/>
    <w:rsid w:val="005866BB"/>
    <w:rsid w:val="005D5711"/>
    <w:rsid w:val="005D757C"/>
    <w:rsid w:val="00636A84"/>
    <w:rsid w:val="00646CE3"/>
    <w:rsid w:val="0066746D"/>
    <w:rsid w:val="00671764"/>
    <w:rsid w:val="006733AD"/>
    <w:rsid w:val="006933A2"/>
    <w:rsid w:val="006B09DD"/>
    <w:rsid w:val="006F0678"/>
    <w:rsid w:val="0070021E"/>
    <w:rsid w:val="00722C6A"/>
    <w:rsid w:val="0074398D"/>
    <w:rsid w:val="007467AA"/>
    <w:rsid w:val="00753223"/>
    <w:rsid w:val="0075406D"/>
    <w:rsid w:val="007679CB"/>
    <w:rsid w:val="00780FE1"/>
    <w:rsid w:val="007857E9"/>
    <w:rsid w:val="0079694C"/>
    <w:rsid w:val="007E6478"/>
    <w:rsid w:val="00803D6E"/>
    <w:rsid w:val="00834DBD"/>
    <w:rsid w:val="00857793"/>
    <w:rsid w:val="00860324"/>
    <w:rsid w:val="008669BF"/>
    <w:rsid w:val="00873AC8"/>
    <w:rsid w:val="00881104"/>
    <w:rsid w:val="00890DA5"/>
    <w:rsid w:val="008A3443"/>
    <w:rsid w:val="008C0241"/>
    <w:rsid w:val="008D55A6"/>
    <w:rsid w:val="008E4733"/>
    <w:rsid w:val="00900258"/>
    <w:rsid w:val="009265F6"/>
    <w:rsid w:val="0097636F"/>
    <w:rsid w:val="00976841"/>
    <w:rsid w:val="009D15F9"/>
    <w:rsid w:val="009F2F47"/>
    <w:rsid w:val="00A413FF"/>
    <w:rsid w:val="00A746D1"/>
    <w:rsid w:val="00AC2127"/>
    <w:rsid w:val="00AD4293"/>
    <w:rsid w:val="00AD5354"/>
    <w:rsid w:val="00AE15DC"/>
    <w:rsid w:val="00AE2819"/>
    <w:rsid w:val="00AF39D0"/>
    <w:rsid w:val="00B359C5"/>
    <w:rsid w:val="00BB72F9"/>
    <w:rsid w:val="00BC7F0E"/>
    <w:rsid w:val="00BE2756"/>
    <w:rsid w:val="00C10C62"/>
    <w:rsid w:val="00C56971"/>
    <w:rsid w:val="00C63D45"/>
    <w:rsid w:val="00C83BDE"/>
    <w:rsid w:val="00C9567F"/>
    <w:rsid w:val="00CB5259"/>
    <w:rsid w:val="00CE30C3"/>
    <w:rsid w:val="00D15FED"/>
    <w:rsid w:val="00D46125"/>
    <w:rsid w:val="00D67893"/>
    <w:rsid w:val="00D854F3"/>
    <w:rsid w:val="00D86184"/>
    <w:rsid w:val="00DB5749"/>
    <w:rsid w:val="00DC70E7"/>
    <w:rsid w:val="00DF5270"/>
    <w:rsid w:val="00E05B2F"/>
    <w:rsid w:val="00E107FE"/>
    <w:rsid w:val="00E126FE"/>
    <w:rsid w:val="00E25FF6"/>
    <w:rsid w:val="00E61A2E"/>
    <w:rsid w:val="00E75F3B"/>
    <w:rsid w:val="00E84D13"/>
    <w:rsid w:val="00E978F9"/>
    <w:rsid w:val="00EC7380"/>
    <w:rsid w:val="00EE28F5"/>
    <w:rsid w:val="00F0164C"/>
    <w:rsid w:val="00F14319"/>
    <w:rsid w:val="00F322A5"/>
    <w:rsid w:val="00FA4530"/>
    <w:rsid w:val="00FE2187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aliases w:val=" Char Char Char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36A84"/>
    <w:rPr>
      <w:sz w:val="18"/>
      <w:szCs w:val="18"/>
    </w:rPr>
  </w:style>
  <w:style w:type="paragraph" w:customStyle="1" w:styleId="CharCharCharChar">
    <w:name w:val=" Char Char Char Char"/>
    <w:basedOn w:val="a"/>
    <w:autoRedefine/>
    <w:rsid w:val="00F0164C"/>
    <w:rPr>
      <w:rFonts w:ascii="仿宋_GB2312" w:eastAsia="仿宋_GB2312"/>
      <w:b/>
      <w:sz w:val="32"/>
      <w:szCs w:val="32"/>
    </w:rPr>
  </w:style>
  <w:style w:type="paragraph" w:styleId="a4">
    <w:name w:val="header"/>
    <w:basedOn w:val="a"/>
    <w:link w:val="a5"/>
    <w:rsid w:val="00BE2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link w:val="a4"/>
    <w:rsid w:val="00BE2756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BE2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link w:val="a6"/>
    <w:uiPriority w:val="99"/>
    <w:rsid w:val="00BE2756"/>
    <w:rPr>
      <w:kern w:val="2"/>
      <w:sz w:val="18"/>
      <w:szCs w:val="18"/>
    </w:rPr>
  </w:style>
  <w:style w:type="paragraph" w:customStyle="1" w:styleId="a8">
    <w:name w:val="公文标题"/>
    <w:basedOn w:val="a"/>
    <w:rsid w:val="00BE2756"/>
    <w:pPr>
      <w:jc w:val="center"/>
    </w:pPr>
    <w:rPr>
      <w:rFonts w:eastAsia="仿宋_GB2312"/>
      <w:sz w:val="44"/>
      <w:szCs w:val="20"/>
    </w:rPr>
  </w:style>
  <w:style w:type="paragraph" w:customStyle="1" w:styleId="a9">
    <w:name w:val="主送机关"/>
    <w:basedOn w:val="a"/>
    <w:rsid w:val="00BE2756"/>
    <w:rPr>
      <w:rFonts w:eastAsia="仿宋_GB2312"/>
      <w:sz w:val="32"/>
      <w:szCs w:val="20"/>
    </w:rPr>
  </w:style>
  <w:style w:type="paragraph" w:customStyle="1" w:styleId="aa">
    <w:name w:val="公文正文"/>
    <w:basedOn w:val="a"/>
    <w:qFormat/>
    <w:rsid w:val="00BE2756"/>
    <w:pPr>
      <w:ind w:firstLine="640"/>
    </w:pPr>
    <w:rPr>
      <w:rFonts w:eastAsia="仿宋_GB2312"/>
      <w:sz w:val="32"/>
      <w:szCs w:val="20"/>
    </w:rPr>
  </w:style>
  <w:style w:type="paragraph" w:customStyle="1" w:styleId="CharChar2CharChar">
    <w:name w:val=" Char Char2 Char Char"/>
    <w:basedOn w:val="a"/>
    <w:link w:val="a0"/>
    <w:autoRedefine/>
    <w:rsid w:val="00BE2756"/>
    <w:rPr>
      <w:rFonts w:ascii="仿宋_GB2312" w:eastAsia="仿宋_GB2312"/>
      <w:sz w:val="28"/>
      <w:szCs w:val="28"/>
    </w:rPr>
  </w:style>
  <w:style w:type="paragraph" w:styleId="ab">
    <w:name w:val="Date"/>
    <w:basedOn w:val="a"/>
    <w:next w:val="a"/>
    <w:link w:val="ac"/>
    <w:rsid w:val="00337C63"/>
    <w:pPr>
      <w:ind w:leftChars="2500" w:left="100"/>
    </w:pPr>
  </w:style>
  <w:style w:type="character" w:customStyle="1" w:styleId="ac">
    <w:name w:val="日期字符"/>
    <w:link w:val="ab"/>
    <w:rsid w:val="00337C63"/>
    <w:rPr>
      <w:kern w:val="2"/>
      <w:sz w:val="21"/>
      <w:szCs w:val="24"/>
    </w:rPr>
  </w:style>
  <w:style w:type="character" w:styleId="ad">
    <w:name w:val="page number"/>
    <w:rsid w:val="00B359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aliases w:val=" Char Char Char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36A84"/>
    <w:rPr>
      <w:sz w:val="18"/>
      <w:szCs w:val="18"/>
    </w:rPr>
  </w:style>
  <w:style w:type="paragraph" w:customStyle="1" w:styleId="CharCharCharChar">
    <w:name w:val=" Char Char Char Char"/>
    <w:basedOn w:val="a"/>
    <w:autoRedefine/>
    <w:rsid w:val="00F0164C"/>
    <w:rPr>
      <w:rFonts w:ascii="仿宋_GB2312" w:eastAsia="仿宋_GB2312"/>
      <w:b/>
      <w:sz w:val="32"/>
      <w:szCs w:val="32"/>
    </w:rPr>
  </w:style>
  <w:style w:type="paragraph" w:styleId="a4">
    <w:name w:val="header"/>
    <w:basedOn w:val="a"/>
    <w:link w:val="a5"/>
    <w:rsid w:val="00BE2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link w:val="a4"/>
    <w:rsid w:val="00BE2756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BE2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link w:val="a6"/>
    <w:uiPriority w:val="99"/>
    <w:rsid w:val="00BE2756"/>
    <w:rPr>
      <w:kern w:val="2"/>
      <w:sz w:val="18"/>
      <w:szCs w:val="18"/>
    </w:rPr>
  </w:style>
  <w:style w:type="paragraph" w:customStyle="1" w:styleId="a8">
    <w:name w:val="公文标题"/>
    <w:basedOn w:val="a"/>
    <w:rsid w:val="00BE2756"/>
    <w:pPr>
      <w:jc w:val="center"/>
    </w:pPr>
    <w:rPr>
      <w:rFonts w:eastAsia="仿宋_GB2312"/>
      <w:sz w:val="44"/>
      <w:szCs w:val="20"/>
    </w:rPr>
  </w:style>
  <w:style w:type="paragraph" w:customStyle="1" w:styleId="a9">
    <w:name w:val="主送机关"/>
    <w:basedOn w:val="a"/>
    <w:rsid w:val="00BE2756"/>
    <w:rPr>
      <w:rFonts w:eastAsia="仿宋_GB2312"/>
      <w:sz w:val="32"/>
      <w:szCs w:val="20"/>
    </w:rPr>
  </w:style>
  <w:style w:type="paragraph" w:customStyle="1" w:styleId="aa">
    <w:name w:val="公文正文"/>
    <w:basedOn w:val="a"/>
    <w:qFormat/>
    <w:rsid w:val="00BE2756"/>
    <w:pPr>
      <w:ind w:firstLine="640"/>
    </w:pPr>
    <w:rPr>
      <w:rFonts w:eastAsia="仿宋_GB2312"/>
      <w:sz w:val="32"/>
      <w:szCs w:val="20"/>
    </w:rPr>
  </w:style>
  <w:style w:type="paragraph" w:customStyle="1" w:styleId="CharChar2CharChar">
    <w:name w:val=" Char Char2 Char Char"/>
    <w:basedOn w:val="a"/>
    <w:link w:val="a0"/>
    <w:autoRedefine/>
    <w:rsid w:val="00BE2756"/>
    <w:rPr>
      <w:rFonts w:ascii="仿宋_GB2312" w:eastAsia="仿宋_GB2312"/>
      <w:sz w:val="28"/>
      <w:szCs w:val="28"/>
    </w:rPr>
  </w:style>
  <w:style w:type="paragraph" w:styleId="ab">
    <w:name w:val="Date"/>
    <w:basedOn w:val="a"/>
    <w:next w:val="a"/>
    <w:link w:val="ac"/>
    <w:rsid w:val="00337C63"/>
    <w:pPr>
      <w:ind w:leftChars="2500" w:left="100"/>
    </w:pPr>
  </w:style>
  <w:style w:type="character" w:customStyle="1" w:styleId="ac">
    <w:name w:val="日期字符"/>
    <w:link w:val="ab"/>
    <w:rsid w:val="00337C63"/>
    <w:rPr>
      <w:kern w:val="2"/>
      <w:sz w:val="21"/>
      <w:szCs w:val="24"/>
    </w:rPr>
  </w:style>
  <w:style w:type="character" w:styleId="ad">
    <w:name w:val="page number"/>
    <w:rsid w:val="00B3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369">
          <w:marLeft w:val="0"/>
          <w:marRight w:val="0"/>
          <w:marTop w:val="0"/>
          <w:marBottom w:val="0"/>
          <w:divBdr>
            <w:top w:val="single" w:sz="6" w:space="4" w:color="D3DBE6"/>
            <w:left w:val="single" w:sz="6" w:space="4" w:color="D3DBE6"/>
            <w:bottom w:val="single" w:sz="6" w:space="4" w:color="D3DBE6"/>
            <w:right w:val="single" w:sz="6" w:space="4" w:color="D3DBE6"/>
          </w:divBdr>
          <w:divsChild>
            <w:div w:id="15075911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520D-80D4-1249-B624-03125953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2825</Characters>
  <Application>Microsoft Macintosh Word</Application>
  <DocSecurity>0</DocSecurity>
  <Lines>23</Lines>
  <Paragraphs>6</Paragraphs>
  <ScaleCrop>false</ScaleCrop>
  <Company>杭州市工商行政管理局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关于杭州健康生物科技有限公司及相关情况核实的复函</dc:title>
  <dc:subject/>
  <dc:creator>User</dc:creator>
  <cp:keywords/>
  <cp:lastModifiedBy>王岭燕</cp:lastModifiedBy>
  <cp:revision>2</cp:revision>
  <cp:lastPrinted>2012-12-18T03:16:00Z</cp:lastPrinted>
  <dcterms:created xsi:type="dcterms:W3CDTF">2020-08-27T08:57:00Z</dcterms:created>
  <dcterms:modified xsi:type="dcterms:W3CDTF">2020-08-27T08:57:00Z</dcterms:modified>
</cp:coreProperties>
</file>