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495" w:rsidRPr="00B65846" w:rsidRDefault="00D01495" w:rsidP="00D01495">
      <w:pPr>
        <w:spacing w:line="360" w:lineRule="auto"/>
        <w:jc w:val="left"/>
        <w:rPr>
          <w:rFonts w:ascii="黑体" w:eastAsia="黑体" w:hAnsi="黑体" w:cs="仿宋_GB2312" w:hint="eastAsia"/>
          <w:bCs/>
          <w:sz w:val="32"/>
          <w:szCs w:val="32"/>
        </w:rPr>
      </w:pPr>
      <w:bookmarkStart w:id="0" w:name="_GoBack"/>
      <w:bookmarkEnd w:id="0"/>
      <w:r w:rsidRPr="00B65846">
        <w:rPr>
          <w:rFonts w:ascii="黑体" w:eastAsia="黑体" w:hAnsi="黑体" w:cs="仿宋_GB2312" w:hint="eastAsia"/>
          <w:bCs/>
          <w:sz w:val="32"/>
          <w:szCs w:val="32"/>
        </w:rPr>
        <w:t>附件：</w:t>
      </w:r>
    </w:p>
    <w:p w:rsidR="00D01495" w:rsidRPr="00B65846" w:rsidRDefault="00D01495" w:rsidP="00D01495">
      <w:pPr>
        <w:spacing w:line="360" w:lineRule="auto"/>
        <w:jc w:val="center"/>
        <w:rPr>
          <w:rFonts w:ascii="黑体" w:eastAsia="黑体" w:hAnsi="黑体" w:cs="华文中宋" w:hint="eastAsia"/>
          <w:bCs/>
          <w:sz w:val="36"/>
          <w:szCs w:val="36"/>
        </w:rPr>
      </w:pPr>
      <w:r w:rsidRPr="00B65846">
        <w:rPr>
          <w:rFonts w:ascii="黑体" w:eastAsia="黑体" w:hAnsi="黑体" w:cs="华文中宋" w:hint="eastAsia"/>
          <w:bCs/>
          <w:sz w:val="36"/>
          <w:szCs w:val="36"/>
        </w:rPr>
        <w:t>上海市医疗行业作风建设工作数据统计表</w:t>
      </w:r>
    </w:p>
    <w:p w:rsidR="00D01495" w:rsidRPr="00D01495" w:rsidRDefault="00D01495" w:rsidP="00D01495">
      <w:pPr>
        <w:spacing w:line="360" w:lineRule="auto"/>
        <w:ind w:leftChars="-400" w:left="-211" w:hangingChars="262" w:hanging="629"/>
        <w:jc w:val="center"/>
        <w:rPr>
          <w:rStyle w:val="a3"/>
          <w:rFonts w:ascii="黑体" w:eastAsia="黑体" w:hAnsi="黑体" w:cs="华文中宋" w:hint="eastAsia"/>
          <w:color w:val="auto"/>
          <w:sz w:val="24"/>
          <w:u w:val="none"/>
        </w:rPr>
      </w:pPr>
      <w:r w:rsidRPr="00D01495">
        <w:rPr>
          <w:rStyle w:val="a3"/>
          <w:rFonts w:ascii="黑体" w:eastAsia="黑体" w:hAnsi="黑体" w:cs="华文中宋" w:hint="eastAsia"/>
          <w:color w:val="auto"/>
          <w:sz w:val="24"/>
          <w:u w:val="none"/>
        </w:rPr>
        <w:t xml:space="preserve">      填报单位：     填报人：     联系方式：      统计时段：    年第   季度</w:t>
      </w:r>
    </w:p>
    <w:tbl>
      <w:tblPr>
        <w:tblW w:w="9269" w:type="dxa"/>
        <w:jc w:val="center"/>
        <w:tblLayout w:type="fixed"/>
        <w:tblCellMar>
          <w:left w:w="0" w:type="dxa"/>
          <w:right w:w="0" w:type="dxa"/>
        </w:tblCellMar>
        <w:tblLook w:val="0000" w:firstRow="0" w:lastRow="0" w:firstColumn="0" w:lastColumn="0" w:noHBand="0" w:noVBand="0"/>
      </w:tblPr>
      <w:tblGrid>
        <w:gridCol w:w="638"/>
        <w:gridCol w:w="5136"/>
        <w:gridCol w:w="1595"/>
        <w:gridCol w:w="13"/>
        <w:gridCol w:w="1033"/>
        <w:gridCol w:w="854"/>
      </w:tblGrid>
      <w:tr w:rsidR="00D01495" w:rsidRPr="00B65846" w:rsidTr="002379FB">
        <w:trPr>
          <w:trHeight w:val="319"/>
          <w:jc w:val="center"/>
        </w:trPr>
        <w:tc>
          <w:tcPr>
            <w:tcW w:w="638"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01495" w:rsidRPr="00B65846" w:rsidRDefault="00D01495" w:rsidP="002379FB">
            <w:pPr>
              <w:widowControl/>
              <w:jc w:val="center"/>
              <w:textAlignment w:val="center"/>
              <w:rPr>
                <w:rFonts w:ascii="黑体" w:eastAsia="黑体" w:hAnsi="黑体" w:cs="楷体_GB2312" w:hint="eastAsia"/>
                <w:color w:val="000000"/>
                <w:sz w:val="24"/>
              </w:rPr>
            </w:pPr>
            <w:r w:rsidRPr="00B65846">
              <w:rPr>
                <w:rFonts w:ascii="黑体" w:eastAsia="黑体" w:hAnsi="黑体" w:cs="楷体_GB2312" w:hint="eastAsia"/>
                <w:color w:val="000000"/>
                <w:kern w:val="0"/>
                <w:sz w:val="24"/>
                <w:lang w:bidi="ar"/>
              </w:rPr>
              <w:t>序号</w:t>
            </w:r>
          </w:p>
        </w:tc>
        <w:tc>
          <w:tcPr>
            <w:tcW w:w="6744" w:type="dxa"/>
            <w:gridSpan w:val="3"/>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01495" w:rsidRPr="00B65846" w:rsidRDefault="00D01495" w:rsidP="002379FB">
            <w:pPr>
              <w:widowControl/>
              <w:jc w:val="center"/>
              <w:textAlignment w:val="center"/>
              <w:rPr>
                <w:rFonts w:ascii="黑体" w:eastAsia="黑体" w:hAnsi="黑体" w:cs="楷体_GB2312" w:hint="eastAsia"/>
                <w:color w:val="000000"/>
                <w:sz w:val="24"/>
              </w:rPr>
            </w:pPr>
            <w:r w:rsidRPr="00B65846">
              <w:rPr>
                <w:rFonts w:ascii="黑体" w:eastAsia="黑体" w:hAnsi="黑体" w:cs="楷体_GB2312" w:hint="eastAsia"/>
                <w:color w:val="000000"/>
                <w:kern w:val="0"/>
                <w:sz w:val="24"/>
                <w:lang w:bidi="ar"/>
              </w:rPr>
              <w:t>项  目</w:t>
            </w:r>
          </w:p>
        </w:tc>
        <w:tc>
          <w:tcPr>
            <w:tcW w:w="1033"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01495" w:rsidRPr="00B65846" w:rsidRDefault="00D01495" w:rsidP="002379FB">
            <w:pPr>
              <w:widowControl/>
              <w:jc w:val="center"/>
              <w:textAlignment w:val="center"/>
              <w:rPr>
                <w:rFonts w:ascii="黑体" w:eastAsia="黑体" w:hAnsi="黑体" w:cs="仿宋_GB2312"/>
                <w:color w:val="000000"/>
                <w:sz w:val="24"/>
              </w:rPr>
            </w:pPr>
            <w:r w:rsidRPr="00B65846">
              <w:rPr>
                <w:rFonts w:ascii="黑体" w:eastAsia="黑体" w:hAnsi="黑体" w:cs="仿宋_GB2312" w:hint="eastAsia"/>
                <w:color w:val="000000"/>
                <w:kern w:val="0"/>
                <w:sz w:val="24"/>
                <w:lang w:bidi="ar"/>
              </w:rPr>
              <w:t>数量单位</w:t>
            </w:r>
          </w:p>
        </w:tc>
        <w:tc>
          <w:tcPr>
            <w:tcW w:w="854" w:type="dxa"/>
            <w:vMerge w:val="restar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01495" w:rsidRPr="00B65846" w:rsidRDefault="00D01495" w:rsidP="002379FB">
            <w:pPr>
              <w:widowControl/>
              <w:jc w:val="center"/>
              <w:textAlignment w:val="center"/>
              <w:rPr>
                <w:rFonts w:ascii="黑体" w:eastAsia="黑体" w:hAnsi="黑体" w:cs="仿宋_GB2312" w:hint="eastAsia"/>
                <w:color w:val="000000"/>
                <w:sz w:val="24"/>
              </w:rPr>
            </w:pPr>
            <w:r w:rsidRPr="00B65846">
              <w:rPr>
                <w:rFonts w:ascii="黑体" w:eastAsia="黑体" w:hAnsi="黑体" w:cs="仿宋_GB2312" w:hint="eastAsia"/>
                <w:color w:val="000000"/>
                <w:kern w:val="0"/>
                <w:sz w:val="24"/>
                <w:lang w:bidi="ar"/>
              </w:rPr>
              <w:t>数量</w:t>
            </w:r>
          </w:p>
        </w:tc>
      </w:tr>
      <w:tr w:rsidR="00D01495" w:rsidTr="002379FB">
        <w:trPr>
          <w:trHeight w:val="624"/>
          <w:jc w:val="center"/>
        </w:trPr>
        <w:tc>
          <w:tcPr>
            <w:tcW w:w="638"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01495" w:rsidRDefault="00D01495" w:rsidP="002379FB">
            <w:pPr>
              <w:jc w:val="center"/>
              <w:rPr>
                <w:rFonts w:ascii="楷体_GB2312" w:eastAsia="楷体_GB2312" w:hAnsi="宋体" w:cs="楷体_GB2312" w:hint="eastAsia"/>
                <w:b/>
                <w:color w:val="000000"/>
                <w:sz w:val="24"/>
              </w:rPr>
            </w:pPr>
          </w:p>
        </w:tc>
        <w:tc>
          <w:tcPr>
            <w:tcW w:w="6744" w:type="dxa"/>
            <w:gridSpan w:val="3"/>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01495" w:rsidRDefault="00D01495" w:rsidP="002379FB">
            <w:pPr>
              <w:jc w:val="center"/>
              <w:rPr>
                <w:rFonts w:ascii="楷体_GB2312" w:eastAsia="楷体_GB2312" w:hAnsi="宋体" w:cs="楷体_GB2312" w:hint="eastAsia"/>
                <w:b/>
                <w:color w:val="000000"/>
                <w:sz w:val="24"/>
              </w:rPr>
            </w:pPr>
          </w:p>
        </w:tc>
        <w:tc>
          <w:tcPr>
            <w:tcW w:w="1033"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01495" w:rsidRDefault="00D01495" w:rsidP="002379FB">
            <w:pPr>
              <w:jc w:val="center"/>
              <w:rPr>
                <w:rFonts w:ascii="仿宋_GB2312" w:eastAsia="仿宋_GB2312" w:hAnsi="宋体" w:cs="仿宋_GB2312" w:hint="eastAsia"/>
                <w:b/>
                <w:color w:val="000000"/>
                <w:sz w:val="24"/>
              </w:rPr>
            </w:pPr>
          </w:p>
        </w:tc>
        <w:tc>
          <w:tcPr>
            <w:tcW w:w="854"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01495" w:rsidRDefault="00D01495" w:rsidP="002379FB">
            <w:pPr>
              <w:jc w:val="center"/>
              <w:rPr>
                <w:rFonts w:ascii="仿宋_GB2312" w:eastAsia="仿宋_GB2312" w:hAnsi="宋体" w:cs="仿宋_GB2312" w:hint="eastAsia"/>
                <w:b/>
                <w:color w:val="000000"/>
                <w:sz w:val="24"/>
              </w:rPr>
            </w:pPr>
          </w:p>
        </w:tc>
      </w:tr>
      <w:tr w:rsidR="00D01495" w:rsidTr="002379FB">
        <w:trPr>
          <w:trHeight w:val="567"/>
          <w:jc w:val="center"/>
        </w:trPr>
        <w:tc>
          <w:tcPr>
            <w:tcW w:w="63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01495" w:rsidRPr="000325D6" w:rsidRDefault="00D01495" w:rsidP="002379FB">
            <w:pPr>
              <w:widowControl/>
              <w:jc w:val="center"/>
              <w:textAlignment w:val="center"/>
              <w:rPr>
                <w:rFonts w:ascii="仿宋_GB2312" w:eastAsia="仿宋_GB2312" w:hAnsi="宋体" w:cs="仿宋_GB2312" w:hint="eastAsia"/>
                <w:color w:val="000000"/>
                <w:szCs w:val="21"/>
              </w:rPr>
            </w:pPr>
            <w:r w:rsidRPr="000325D6">
              <w:rPr>
                <w:rFonts w:ascii="仿宋_GB2312" w:eastAsia="仿宋_GB2312" w:hAnsi="宋体" w:cs="仿宋_GB2312" w:hint="eastAsia"/>
                <w:color w:val="000000"/>
                <w:szCs w:val="21"/>
              </w:rPr>
              <w:t>1</w:t>
            </w:r>
          </w:p>
        </w:tc>
        <w:tc>
          <w:tcPr>
            <w:tcW w:w="6744" w:type="dxa"/>
            <w:gridSpan w:val="3"/>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01495" w:rsidRPr="000325D6" w:rsidRDefault="00D01495" w:rsidP="002379FB">
            <w:pPr>
              <w:widowControl/>
              <w:jc w:val="left"/>
              <w:textAlignment w:val="top"/>
              <w:rPr>
                <w:rFonts w:ascii="仿宋_GB2312" w:eastAsia="仿宋_GB2312" w:hAnsi="宋体" w:cs="仿宋_GB2312"/>
                <w:color w:val="000000"/>
                <w:szCs w:val="21"/>
              </w:rPr>
            </w:pPr>
            <w:r w:rsidRPr="000325D6">
              <w:rPr>
                <w:rFonts w:ascii="仿宋_GB2312" w:eastAsia="仿宋_GB2312" w:hAnsi="宋体" w:cs="仿宋_GB2312" w:hint="eastAsia"/>
                <w:color w:val="000000"/>
                <w:kern w:val="0"/>
                <w:szCs w:val="21"/>
                <w:lang w:bidi="ar"/>
              </w:rPr>
              <w:t>各级医疗机构结合四史学习，组织开展行风建设及警示教育培训次数</w:t>
            </w:r>
          </w:p>
        </w:tc>
        <w:tc>
          <w:tcPr>
            <w:tcW w:w="103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01495" w:rsidRPr="000325D6" w:rsidRDefault="00D01495" w:rsidP="002379FB">
            <w:pPr>
              <w:widowControl/>
              <w:jc w:val="center"/>
              <w:textAlignment w:val="center"/>
              <w:rPr>
                <w:rFonts w:ascii="仿宋_GB2312" w:eastAsia="仿宋_GB2312" w:hAnsi="宋体" w:cs="仿宋_GB2312" w:hint="eastAsia"/>
                <w:color w:val="000000"/>
                <w:szCs w:val="21"/>
              </w:rPr>
            </w:pPr>
            <w:r w:rsidRPr="000325D6">
              <w:rPr>
                <w:rFonts w:ascii="仿宋_GB2312" w:eastAsia="仿宋_GB2312" w:hAnsi="宋体" w:cs="仿宋_GB2312" w:hint="eastAsia"/>
                <w:color w:val="000000"/>
                <w:kern w:val="0"/>
                <w:szCs w:val="21"/>
                <w:lang w:bidi="ar"/>
              </w:rPr>
              <w:t>次</w:t>
            </w:r>
          </w:p>
        </w:tc>
        <w:tc>
          <w:tcPr>
            <w:tcW w:w="854"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01495" w:rsidRPr="000325D6" w:rsidRDefault="00D01495" w:rsidP="002379FB">
            <w:pPr>
              <w:jc w:val="center"/>
              <w:rPr>
                <w:rFonts w:ascii="宋体" w:hAnsi="宋体" w:cs="宋体" w:hint="eastAsia"/>
                <w:color w:val="000000"/>
                <w:szCs w:val="21"/>
              </w:rPr>
            </w:pPr>
          </w:p>
        </w:tc>
      </w:tr>
      <w:tr w:rsidR="00D01495" w:rsidTr="002379FB">
        <w:trPr>
          <w:trHeight w:val="567"/>
          <w:jc w:val="center"/>
        </w:trPr>
        <w:tc>
          <w:tcPr>
            <w:tcW w:w="63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01495" w:rsidRPr="000325D6" w:rsidRDefault="00D01495" w:rsidP="002379FB">
            <w:pPr>
              <w:widowControl/>
              <w:jc w:val="center"/>
              <w:textAlignment w:val="center"/>
              <w:rPr>
                <w:rFonts w:ascii="仿宋_GB2312" w:eastAsia="仿宋_GB2312" w:hAnsi="宋体" w:cs="仿宋_GB2312" w:hint="eastAsia"/>
                <w:color w:val="000000"/>
                <w:szCs w:val="21"/>
              </w:rPr>
            </w:pPr>
            <w:r w:rsidRPr="000325D6">
              <w:rPr>
                <w:rFonts w:ascii="仿宋_GB2312" w:eastAsia="仿宋_GB2312" w:hAnsi="宋体" w:cs="仿宋_GB2312" w:hint="eastAsia"/>
                <w:color w:val="000000"/>
                <w:szCs w:val="21"/>
              </w:rPr>
              <w:t>2</w:t>
            </w:r>
          </w:p>
        </w:tc>
        <w:tc>
          <w:tcPr>
            <w:tcW w:w="6744" w:type="dxa"/>
            <w:gridSpan w:val="3"/>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01495" w:rsidRPr="000325D6" w:rsidRDefault="00D01495" w:rsidP="002379FB">
            <w:pPr>
              <w:widowControl/>
              <w:jc w:val="left"/>
              <w:textAlignment w:val="top"/>
              <w:rPr>
                <w:rFonts w:ascii="仿宋_GB2312" w:eastAsia="仿宋_GB2312" w:hAnsi="宋体" w:cs="仿宋_GB2312"/>
                <w:color w:val="000000"/>
                <w:szCs w:val="21"/>
              </w:rPr>
            </w:pPr>
            <w:r w:rsidRPr="000325D6">
              <w:rPr>
                <w:rFonts w:ascii="仿宋_GB2312" w:eastAsia="仿宋_GB2312" w:hAnsi="宋体" w:cs="仿宋_GB2312" w:hint="eastAsia"/>
                <w:color w:val="000000"/>
                <w:kern w:val="0"/>
                <w:szCs w:val="21"/>
                <w:lang w:bidi="ar"/>
              </w:rPr>
              <w:t>二级以上医院设立行风建设专职（兼职）工作人员数</w:t>
            </w:r>
          </w:p>
        </w:tc>
        <w:tc>
          <w:tcPr>
            <w:tcW w:w="103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01495" w:rsidRPr="000325D6" w:rsidRDefault="00D01495" w:rsidP="002379FB">
            <w:pPr>
              <w:widowControl/>
              <w:jc w:val="center"/>
              <w:textAlignment w:val="center"/>
              <w:rPr>
                <w:rFonts w:ascii="仿宋_GB2312" w:eastAsia="仿宋_GB2312" w:hAnsi="宋体" w:cs="仿宋_GB2312" w:hint="eastAsia"/>
                <w:color w:val="000000"/>
                <w:szCs w:val="21"/>
              </w:rPr>
            </w:pPr>
            <w:r w:rsidRPr="000325D6">
              <w:rPr>
                <w:rFonts w:ascii="仿宋_GB2312" w:eastAsia="仿宋_GB2312" w:hAnsi="宋体" w:cs="仿宋_GB2312" w:hint="eastAsia"/>
                <w:color w:val="000000"/>
                <w:szCs w:val="21"/>
              </w:rPr>
              <w:t>人</w:t>
            </w:r>
          </w:p>
        </w:tc>
        <w:tc>
          <w:tcPr>
            <w:tcW w:w="854"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01495" w:rsidRPr="000325D6" w:rsidRDefault="00D01495" w:rsidP="002379FB">
            <w:pPr>
              <w:jc w:val="center"/>
              <w:rPr>
                <w:rFonts w:ascii="宋体" w:hAnsi="宋体" w:cs="宋体" w:hint="eastAsia"/>
                <w:color w:val="000000"/>
                <w:szCs w:val="21"/>
              </w:rPr>
            </w:pPr>
          </w:p>
        </w:tc>
      </w:tr>
      <w:tr w:rsidR="00D01495" w:rsidTr="002379FB">
        <w:trPr>
          <w:trHeight w:val="567"/>
          <w:jc w:val="center"/>
        </w:trPr>
        <w:tc>
          <w:tcPr>
            <w:tcW w:w="638" w:type="dxa"/>
            <w:vMerge w:val="restart"/>
            <w:tcBorders>
              <w:top w:val="single" w:sz="4" w:space="0" w:color="000000"/>
              <w:left w:val="single" w:sz="4" w:space="0" w:color="000000"/>
              <w:right w:val="single" w:sz="4" w:space="0" w:color="000000"/>
            </w:tcBorders>
            <w:tcMar>
              <w:top w:w="12" w:type="dxa"/>
              <w:left w:w="12" w:type="dxa"/>
              <w:right w:w="12" w:type="dxa"/>
            </w:tcMar>
            <w:vAlign w:val="center"/>
          </w:tcPr>
          <w:p w:rsidR="00D01495" w:rsidRPr="000325D6" w:rsidRDefault="00D01495" w:rsidP="002379FB">
            <w:pPr>
              <w:jc w:val="center"/>
              <w:rPr>
                <w:rFonts w:ascii="仿宋_GB2312" w:eastAsia="仿宋_GB2312" w:hAnsi="宋体" w:cs="仿宋_GB2312" w:hint="eastAsia"/>
                <w:color w:val="000000"/>
                <w:szCs w:val="21"/>
              </w:rPr>
            </w:pPr>
            <w:r w:rsidRPr="000325D6">
              <w:rPr>
                <w:rFonts w:ascii="仿宋_GB2312" w:eastAsia="仿宋_GB2312" w:hAnsi="宋体" w:cs="仿宋_GB2312" w:hint="eastAsia"/>
                <w:color w:val="000000"/>
                <w:szCs w:val="21"/>
              </w:rPr>
              <w:t>3</w:t>
            </w:r>
          </w:p>
        </w:tc>
        <w:tc>
          <w:tcPr>
            <w:tcW w:w="5136" w:type="dxa"/>
            <w:vMerge w:val="restart"/>
            <w:tcBorders>
              <w:top w:val="single" w:sz="4" w:space="0" w:color="000000"/>
              <w:left w:val="single" w:sz="4" w:space="0" w:color="000000"/>
              <w:right w:val="single" w:sz="4" w:space="0" w:color="000000"/>
            </w:tcBorders>
            <w:tcMar>
              <w:top w:w="12" w:type="dxa"/>
              <w:left w:w="12" w:type="dxa"/>
              <w:right w:w="12" w:type="dxa"/>
            </w:tcMar>
            <w:vAlign w:val="center"/>
          </w:tcPr>
          <w:p w:rsidR="00D01495" w:rsidRPr="000325D6" w:rsidRDefault="00D01495" w:rsidP="002379FB">
            <w:pPr>
              <w:widowControl/>
              <w:jc w:val="left"/>
              <w:textAlignment w:val="top"/>
              <w:rPr>
                <w:rFonts w:ascii="仿宋_GB2312" w:eastAsia="仿宋_GB2312" w:hAnsi="宋体" w:cs="仿宋_GB2312"/>
                <w:color w:val="000000"/>
                <w:kern w:val="0"/>
                <w:szCs w:val="21"/>
                <w:lang w:bidi="ar"/>
              </w:rPr>
            </w:pPr>
            <w:r w:rsidRPr="000325D6">
              <w:rPr>
                <w:rFonts w:ascii="仿宋_GB2312" w:eastAsia="仿宋_GB2312" w:hAnsi="宋体" w:cs="仿宋_GB2312" w:hint="eastAsia"/>
                <w:color w:val="000000"/>
                <w:kern w:val="0"/>
                <w:szCs w:val="21"/>
                <w:lang w:bidi="ar"/>
              </w:rPr>
              <w:t>查处各级各类医疗机构从业人员（含医生、护士、医技人员、行政人 员）利用职务便利，在医疗活动中（包括在介绍入院、检查、治疗、手术等环节）索取或收受患者及其家属以各种名义赠送的“红包”礼金或者牟取其他不正当利益的违规违法案件</w:t>
            </w:r>
          </w:p>
        </w:tc>
        <w:tc>
          <w:tcPr>
            <w:tcW w:w="1608"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01495" w:rsidRPr="000325D6" w:rsidRDefault="00D01495" w:rsidP="002379FB">
            <w:pPr>
              <w:widowControl/>
              <w:jc w:val="center"/>
              <w:textAlignment w:val="top"/>
              <w:rPr>
                <w:rFonts w:ascii="仿宋_GB2312" w:eastAsia="仿宋_GB2312" w:hAnsi="宋体" w:cs="仿宋_GB2312"/>
                <w:color w:val="000000"/>
                <w:kern w:val="0"/>
                <w:szCs w:val="21"/>
                <w:lang w:bidi="ar"/>
              </w:rPr>
            </w:pPr>
            <w:r w:rsidRPr="000325D6">
              <w:rPr>
                <w:rFonts w:ascii="仿宋_GB2312" w:eastAsia="仿宋_GB2312" w:hAnsi="宋体" w:cs="仿宋_GB2312" w:hint="eastAsia"/>
                <w:color w:val="000000"/>
                <w:kern w:val="0"/>
                <w:szCs w:val="21"/>
                <w:lang w:bidi="ar"/>
              </w:rPr>
              <w:t>案件数量</w:t>
            </w:r>
          </w:p>
        </w:tc>
        <w:tc>
          <w:tcPr>
            <w:tcW w:w="103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01495" w:rsidRPr="000325D6" w:rsidRDefault="00D01495" w:rsidP="002379FB">
            <w:pPr>
              <w:widowControl/>
              <w:jc w:val="center"/>
              <w:textAlignment w:val="center"/>
              <w:rPr>
                <w:rFonts w:ascii="仿宋_GB2312" w:eastAsia="仿宋_GB2312" w:hAnsi="宋体" w:cs="仿宋_GB2312"/>
                <w:color w:val="000000"/>
                <w:szCs w:val="21"/>
              </w:rPr>
            </w:pPr>
            <w:r w:rsidRPr="000325D6">
              <w:rPr>
                <w:rFonts w:ascii="仿宋_GB2312" w:eastAsia="仿宋_GB2312" w:hAnsi="宋体" w:cs="仿宋_GB2312" w:hint="eastAsia"/>
                <w:color w:val="000000"/>
                <w:szCs w:val="21"/>
              </w:rPr>
              <w:t>件</w:t>
            </w:r>
          </w:p>
        </w:tc>
        <w:tc>
          <w:tcPr>
            <w:tcW w:w="854"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01495" w:rsidRPr="000325D6" w:rsidRDefault="00D01495" w:rsidP="002379FB">
            <w:pPr>
              <w:jc w:val="center"/>
              <w:rPr>
                <w:rFonts w:ascii="宋体" w:hAnsi="宋体" w:cs="宋体" w:hint="eastAsia"/>
                <w:color w:val="000000"/>
                <w:szCs w:val="21"/>
              </w:rPr>
            </w:pPr>
          </w:p>
        </w:tc>
      </w:tr>
      <w:tr w:rsidR="00D01495" w:rsidTr="002379FB">
        <w:trPr>
          <w:trHeight w:val="567"/>
          <w:jc w:val="center"/>
        </w:trPr>
        <w:tc>
          <w:tcPr>
            <w:tcW w:w="638" w:type="dxa"/>
            <w:vMerge/>
            <w:tcBorders>
              <w:left w:val="single" w:sz="4" w:space="0" w:color="000000"/>
              <w:right w:val="single" w:sz="4" w:space="0" w:color="000000"/>
            </w:tcBorders>
            <w:tcMar>
              <w:top w:w="12" w:type="dxa"/>
              <w:left w:w="12" w:type="dxa"/>
              <w:right w:w="12" w:type="dxa"/>
            </w:tcMar>
            <w:vAlign w:val="center"/>
          </w:tcPr>
          <w:p w:rsidR="00D01495" w:rsidRPr="000325D6" w:rsidRDefault="00D01495" w:rsidP="002379FB">
            <w:pPr>
              <w:jc w:val="center"/>
              <w:rPr>
                <w:szCs w:val="21"/>
              </w:rPr>
            </w:pPr>
          </w:p>
        </w:tc>
        <w:tc>
          <w:tcPr>
            <w:tcW w:w="5136" w:type="dxa"/>
            <w:vMerge/>
            <w:tcBorders>
              <w:left w:val="single" w:sz="4" w:space="0" w:color="000000"/>
              <w:right w:val="single" w:sz="4" w:space="0" w:color="000000"/>
            </w:tcBorders>
            <w:tcMar>
              <w:top w:w="12" w:type="dxa"/>
              <w:left w:w="12" w:type="dxa"/>
              <w:right w:w="12" w:type="dxa"/>
            </w:tcMar>
            <w:vAlign w:val="center"/>
          </w:tcPr>
          <w:p w:rsidR="00D01495" w:rsidRPr="000325D6" w:rsidRDefault="00D01495" w:rsidP="002379FB">
            <w:pPr>
              <w:jc w:val="center"/>
              <w:rPr>
                <w:szCs w:val="21"/>
              </w:rPr>
            </w:pPr>
          </w:p>
        </w:tc>
        <w:tc>
          <w:tcPr>
            <w:tcW w:w="1608"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01495" w:rsidRPr="000325D6" w:rsidRDefault="00D01495" w:rsidP="002379FB">
            <w:pPr>
              <w:jc w:val="center"/>
              <w:rPr>
                <w:rFonts w:ascii="仿宋_GB2312" w:eastAsia="仿宋_GB2312" w:hAnsi="宋体" w:cs="仿宋_GB2312"/>
                <w:color w:val="000000"/>
                <w:kern w:val="0"/>
                <w:szCs w:val="21"/>
                <w:lang w:bidi="ar"/>
              </w:rPr>
            </w:pPr>
            <w:r w:rsidRPr="000325D6">
              <w:rPr>
                <w:rFonts w:ascii="仿宋_GB2312" w:eastAsia="仿宋_GB2312" w:hAnsi="宋体" w:cs="仿宋_GB2312" w:hint="eastAsia"/>
                <w:color w:val="000000"/>
                <w:kern w:val="0"/>
                <w:szCs w:val="21"/>
                <w:lang w:bidi="ar"/>
              </w:rPr>
              <w:t>处罚人数</w:t>
            </w:r>
          </w:p>
        </w:tc>
        <w:tc>
          <w:tcPr>
            <w:tcW w:w="103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01495" w:rsidRPr="000325D6" w:rsidRDefault="00D01495" w:rsidP="002379FB">
            <w:pPr>
              <w:jc w:val="center"/>
              <w:rPr>
                <w:rFonts w:ascii="仿宋_GB2312" w:eastAsia="仿宋_GB2312" w:hAnsi="宋体" w:cs="仿宋_GB2312"/>
                <w:color w:val="000000"/>
                <w:kern w:val="0"/>
                <w:szCs w:val="21"/>
                <w:lang w:bidi="ar"/>
              </w:rPr>
            </w:pPr>
            <w:r w:rsidRPr="000325D6">
              <w:rPr>
                <w:rFonts w:ascii="仿宋_GB2312" w:eastAsia="仿宋_GB2312" w:hAnsi="宋体" w:cs="仿宋_GB2312" w:hint="eastAsia"/>
                <w:color w:val="000000"/>
                <w:kern w:val="0"/>
                <w:szCs w:val="21"/>
                <w:lang w:bidi="ar"/>
              </w:rPr>
              <w:t>人</w:t>
            </w:r>
          </w:p>
        </w:tc>
        <w:tc>
          <w:tcPr>
            <w:tcW w:w="854"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01495" w:rsidRPr="000325D6" w:rsidRDefault="00D01495" w:rsidP="002379FB">
            <w:pPr>
              <w:jc w:val="center"/>
              <w:rPr>
                <w:rFonts w:ascii="仿宋_GB2312" w:eastAsia="仿宋_GB2312" w:hAnsi="宋体" w:cs="仿宋_GB2312" w:hint="eastAsia"/>
                <w:color w:val="000000"/>
                <w:kern w:val="0"/>
                <w:szCs w:val="21"/>
                <w:lang w:bidi="ar"/>
              </w:rPr>
            </w:pPr>
          </w:p>
        </w:tc>
      </w:tr>
      <w:tr w:rsidR="00D01495" w:rsidTr="002379FB">
        <w:trPr>
          <w:trHeight w:val="567"/>
          <w:jc w:val="center"/>
        </w:trPr>
        <w:tc>
          <w:tcPr>
            <w:tcW w:w="638" w:type="dxa"/>
            <w:vMerge/>
            <w:tcBorders>
              <w:left w:val="single" w:sz="4" w:space="0" w:color="000000"/>
              <w:bottom w:val="single" w:sz="4" w:space="0" w:color="000000"/>
              <w:right w:val="single" w:sz="4" w:space="0" w:color="000000"/>
            </w:tcBorders>
            <w:tcMar>
              <w:top w:w="12" w:type="dxa"/>
              <w:left w:w="12" w:type="dxa"/>
              <w:right w:w="12" w:type="dxa"/>
            </w:tcMar>
            <w:vAlign w:val="center"/>
          </w:tcPr>
          <w:p w:rsidR="00D01495" w:rsidRPr="000325D6" w:rsidRDefault="00D01495" w:rsidP="002379FB">
            <w:pPr>
              <w:jc w:val="center"/>
              <w:rPr>
                <w:rFonts w:hint="eastAsia"/>
                <w:szCs w:val="21"/>
              </w:rPr>
            </w:pPr>
          </w:p>
        </w:tc>
        <w:tc>
          <w:tcPr>
            <w:tcW w:w="5136" w:type="dxa"/>
            <w:vMerge/>
            <w:tcBorders>
              <w:left w:val="single" w:sz="4" w:space="0" w:color="000000"/>
              <w:bottom w:val="single" w:sz="4" w:space="0" w:color="000000"/>
              <w:right w:val="single" w:sz="4" w:space="0" w:color="000000"/>
            </w:tcBorders>
            <w:tcMar>
              <w:top w:w="12" w:type="dxa"/>
              <w:left w:w="12" w:type="dxa"/>
              <w:right w:w="12" w:type="dxa"/>
            </w:tcMar>
            <w:vAlign w:val="center"/>
          </w:tcPr>
          <w:p w:rsidR="00D01495" w:rsidRPr="000325D6" w:rsidRDefault="00D01495" w:rsidP="002379FB">
            <w:pPr>
              <w:jc w:val="center"/>
              <w:rPr>
                <w:szCs w:val="21"/>
              </w:rPr>
            </w:pPr>
          </w:p>
        </w:tc>
        <w:tc>
          <w:tcPr>
            <w:tcW w:w="1608"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01495" w:rsidRPr="000325D6" w:rsidRDefault="00D01495" w:rsidP="002379FB">
            <w:pPr>
              <w:jc w:val="center"/>
              <w:rPr>
                <w:rFonts w:ascii="仿宋_GB2312" w:eastAsia="仿宋_GB2312" w:hAnsi="宋体" w:cs="仿宋_GB2312"/>
                <w:color w:val="000000"/>
                <w:kern w:val="0"/>
                <w:szCs w:val="21"/>
                <w:lang w:bidi="ar"/>
              </w:rPr>
            </w:pPr>
            <w:r w:rsidRPr="000325D6">
              <w:rPr>
                <w:rFonts w:ascii="仿宋_GB2312" w:eastAsia="仿宋_GB2312" w:hAnsi="宋体" w:cs="仿宋_GB2312" w:hint="eastAsia"/>
                <w:color w:val="000000"/>
                <w:kern w:val="0"/>
                <w:szCs w:val="21"/>
                <w:lang w:bidi="ar"/>
              </w:rPr>
              <w:t>涉案金额</w:t>
            </w:r>
          </w:p>
        </w:tc>
        <w:tc>
          <w:tcPr>
            <w:tcW w:w="103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01495" w:rsidRPr="000325D6" w:rsidRDefault="00D01495" w:rsidP="002379FB">
            <w:pPr>
              <w:jc w:val="center"/>
              <w:rPr>
                <w:rFonts w:ascii="仿宋_GB2312" w:eastAsia="仿宋_GB2312" w:hAnsi="宋体" w:cs="仿宋_GB2312"/>
                <w:color w:val="000000"/>
                <w:kern w:val="0"/>
                <w:szCs w:val="21"/>
                <w:lang w:bidi="ar"/>
              </w:rPr>
            </w:pPr>
            <w:r w:rsidRPr="000325D6">
              <w:rPr>
                <w:rFonts w:ascii="仿宋_GB2312" w:eastAsia="仿宋_GB2312" w:hAnsi="宋体" w:cs="仿宋_GB2312" w:hint="eastAsia"/>
                <w:color w:val="000000"/>
                <w:kern w:val="0"/>
                <w:szCs w:val="21"/>
                <w:lang w:bidi="ar"/>
              </w:rPr>
              <w:t>万元</w:t>
            </w:r>
          </w:p>
        </w:tc>
        <w:tc>
          <w:tcPr>
            <w:tcW w:w="854"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01495" w:rsidRPr="000325D6" w:rsidRDefault="00D01495" w:rsidP="002379FB">
            <w:pPr>
              <w:jc w:val="center"/>
              <w:rPr>
                <w:rFonts w:ascii="仿宋_GB2312" w:eastAsia="仿宋_GB2312" w:hAnsi="宋体" w:cs="仿宋_GB2312" w:hint="eastAsia"/>
                <w:color w:val="000000"/>
                <w:kern w:val="0"/>
                <w:szCs w:val="21"/>
                <w:lang w:bidi="ar"/>
              </w:rPr>
            </w:pPr>
          </w:p>
        </w:tc>
      </w:tr>
      <w:tr w:rsidR="00D01495" w:rsidTr="002379FB">
        <w:trPr>
          <w:trHeight w:val="567"/>
          <w:jc w:val="center"/>
        </w:trPr>
        <w:tc>
          <w:tcPr>
            <w:tcW w:w="638" w:type="dxa"/>
            <w:vMerge w:val="restart"/>
            <w:tcBorders>
              <w:left w:val="single" w:sz="4" w:space="0" w:color="000000"/>
              <w:right w:val="single" w:sz="4" w:space="0" w:color="000000"/>
            </w:tcBorders>
            <w:tcMar>
              <w:top w:w="12" w:type="dxa"/>
              <w:left w:w="12" w:type="dxa"/>
              <w:right w:w="12" w:type="dxa"/>
            </w:tcMar>
            <w:vAlign w:val="center"/>
          </w:tcPr>
          <w:p w:rsidR="00D01495" w:rsidRPr="000325D6" w:rsidRDefault="00D01495" w:rsidP="002379FB">
            <w:pPr>
              <w:jc w:val="center"/>
              <w:rPr>
                <w:rFonts w:hint="eastAsia"/>
                <w:szCs w:val="21"/>
              </w:rPr>
            </w:pPr>
            <w:r w:rsidRPr="000325D6">
              <w:rPr>
                <w:rFonts w:hint="eastAsia"/>
                <w:szCs w:val="21"/>
              </w:rPr>
              <w:t>4</w:t>
            </w:r>
          </w:p>
        </w:tc>
        <w:tc>
          <w:tcPr>
            <w:tcW w:w="5136" w:type="dxa"/>
            <w:vMerge w:val="restart"/>
            <w:tcBorders>
              <w:left w:val="single" w:sz="4" w:space="0" w:color="000000"/>
              <w:right w:val="single" w:sz="4" w:space="0" w:color="000000"/>
            </w:tcBorders>
            <w:tcMar>
              <w:top w:w="12" w:type="dxa"/>
              <w:left w:w="12" w:type="dxa"/>
              <w:right w:w="12" w:type="dxa"/>
            </w:tcMar>
            <w:vAlign w:val="center"/>
          </w:tcPr>
          <w:p w:rsidR="00D01495" w:rsidRPr="000325D6" w:rsidRDefault="00D01495" w:rsidP="002379FB">
            <w:pPr>
              <w:widowControl/>
              <w:jc w:val="left"/>
              <w:textAlignment w:val="top"/>
              <w:rPr>
                <w:rFonts w:ascii="仿宋_GB2312" w:eastAsia="仿宋_GB2312" w:hAnsi="宋体" w:cs="仿宋_GB2312"/>
                <w:color w:val="000000"/>
                <w:kern w:val="0"/>
                <w:szCs w:val="21"/>
                <w:lang w:bidi="ar"/>
              </w:rPr>
            </w:pPr>
            <w:r w:rsidRPr="000325D6">
              <w:rPr>
                <w:rFonts w:ascii="仿宋_GB2312" w:eastAsia="仿宋_GB2312" w:hAnsi="宋体" w:cs="仿宋_GB2312" w:hint="eastAsia"/>
                <w:color w:val="000000"/>
                <w:kern w:val="0"/>
                <w:szCs w:val="21"/>
                <w:lang w:bidi="ar"/>
              </w:rPr>
              <w:t>查处医疗机构从业人员接受药品、医疗器械、医用卫生材料等医药产品生产、经营企业或经销人员以各种名义、形式给予的回扣案件</w:t>
            </w:r>
          </w:p>
        </w:tc>
        <w:tc>
          <w:tcPr>
            <w:tcW w:w="1608"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01495" w:rsidRPr="000325D6" w:rsidRDefault="00D01495" w:rsidP="002379FB">
            <w:pPr>
              <w:widowControl/>
              <w:jc w:val="center"/>
              <w:textAlignment w:val="top"/>
              <w:rPr>
                <w:rFonts w:ascii="仿宋_GB2312" w:eastAsia="仿宋_GB2312" w:hAnsi="宋体" w:cs="仿宋_GB2312" w:hint="eastAsia"/>
                <w:color w:val="000000"/>
                <w:kern w:val="0"/>
                <w:szCs w:val="21"/>
                <w:lang w:bidi="ar"/>
              </w:rPr>
            </w:pPr>
            <w:r w:rsidRPr="000325D6">
              <w:rPr>
                <w:rFonts w:ascii="仿宋_GB2312" w:eastAsia="仿宋_GB2312" w:hAnsi="宋体" w:cs="仿宋_GB2312" w:hint="eastAsia"/>
                <w:color w:val="000000"/>
                <w:kern w:val="0"/>
                <w:szCs w:val="21"/>
                <w:lang w:bidi="ar"/>
              </w:rPr>
              <w:t>案件数量</w:t>
            </w:r>
          </w:p>
        </w:tc>
        <w:tc>
          <w:tcPr>
            <w:tcW w:w="103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01495" w:rsidRPr="000325D6" w:rsidRDefault="00D01495" w:rsidP="002379FB">
            <w:pPr>
              <w:widowControl/>
              <w:jc w:val="center"/>
              <w:textAlignment w:val="center"/>
              <w:rPr>
                <w:rFonts w:ascii="仿宋_GB2312" w:eastAsia="仿宋_GB2312" w:hAnsi="宋体" w:cs="仿宋_GB2312" w:hint="eastAsia"/>
                <w:color w:val="000000"/>
                <w:szCs w:val="21"/>
              </w:rPr>
            </w:pPr>
            <w:r w:rsidRPr="000325D6">
              <w:rPr>
                <w:rFonts w:ascii="仿宋_GB2312" w:eastAsia="仿宋_GB2312" w:hAnsi="宋体" w:cs="仿宋_GB2312" w:hint="eastAsia"/>
                <w:color w:val="000000"/>
                <w:szCs w:val="21"/>
              </w:rPr>
              <w:t>件</w:t>
            </w:r>
          </w:p>
        </w:tc>
        <w:tc>
          <w:tcPr>
            <w:tcW w:w="854"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01495" w:rsidRPr="000325D6" w:rsidRDefault="00D01495" w:rsidP="002379FB">
            <w:pPr>
              <w:jc w:val="center"/>
              <w:rPr>
                <w:rFonts w:ascii="宋体" w:hAnsi="宋体" w:cs="宋体" w:hint="eastAsia"/>
                <w:color w:val="000000"/>
                <w:szCs w:val="21"/>
              </w:rPr>
            </w:pPr>
          </w:p>
        </w:tc>
      </w:tr>
      <w:tr w:rsidR="00D01495" w:rsidTr="002379FB">
        <w:trPr>
          <w:trHeight w:val="567"/>
          <w:jc w:val="center"/>
        </w:trPr>
        <w:tc>
          <w:tcPr>
            <w:tcW w:w="638" w:type="dxa"/>
            <w:vMerge/>
            <w:tcBorders>
              <w:left w:val="single" w:sz="4" w:space="0" w:color="000000"/>
              <w:right w:val="single" w:sz="4" w:space="0" w:color="000000"/>
            </w:tcBorders>
            <w:tcMar>
              <w:top w:w="12" w:type="dxa"/>
              <w:left w:w="12" w:type="dxa"/>
              <w:right w:w="12" w:type="dxa"/>
            </w:tcMar>
            <w:vAlign w:val="center"/>
          </w:tcPr>
          <w:p w:rsidR="00D01495" w:rsidRPr="000325D6" w:rsidRDefault="00D01495" w:rsidP="002379FB">
            <w:pPr>
              <w:jc w:val="center"/>
              <w:rPr>
                <w:szCs w:val="21"/>
              </w:rPr>
            </w:pPr>
          </w:p>
        </w:tc>
        <w:tc>
          <w:tcPr>
            <w:tcW w:w="5136" w:type="dxa"/>
            <w:vMerge/>
            <w:tcBorders>
              <w:left w:val="single" w:sz="4" w:space="0" w:color="000000"/>
              <w:right w:val="single" w:sz="4" w:space="0" w:color="000000"/>
            </w:tcBorders>
            <w:tcMar>
              <w:top w:w="12" w:type="dxa"/>
              <w:left w:w="12" w:type="dxa"/>
              <w:right w:w="12" w:type="dxa"/>
            </w:tcMar>
            <w:vAlign w:val="center"/>
          </w:tcPr>
          <w:p w:rsidR="00D01495" w:rsidRPr="000325D6" w:rsidRDefault="00D01495" w:rsidP="002379FB">
            <w:pPr>
              <w:jc w:val="center"/>
              <w:rPr>
                <w:szCs w:val="21"/>
              </w:rPr>
            </w:pPr>
          </w:p>
        </w:tc>
        <w:tc>
          <w:tcPr>
            <w:tcW w:w="1608"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01495" w:rsidRPr="000325D6" w:rsidRDefault="00D01495" w:rsidP="002379FB">
            <w:pPr>
              <w:jc w:val="center"/>
              <w:rPr>
                <w:rFonts w:ascii="仿宋_GB2312" w:eastAsia="仿宋_GB2312" w:hAnsi="宋体" w:cs="仿宋_GB2312" w:hint="eastAsia"/>
                <w:color w:val="000000"/>
                <w:kern w:val="0"/>
                <w:szCs w:val="21"/>
                <w:lang w:bidi="ar"/>
              </w:rPr>
            </w:pPr>
            <w:r w:rsidRPr="000325D6">
              <w:rPr>
                <w:rFonts w:ascii="仿宋_GB2312" w:eastAsia="仿宋_GB2312" w:hAnsi="宋体" w:cs="仿宋_GB2312" w:hint="eastAsia"/>
                <w:color w:val="000000"/>
                <w:kern w:val="0"/>
                <w:szCs w:val="21"/>
                <w:lang w:bidi="ar"/>
              </w:rPr>
              <w:t>处罚人数</w:t>
            </w:r>
          </w:p>
        </w:tc>
        <w:tc>
          <w:tcPr>
            <w:tcW w:w="103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01495" w:rsidRPr="000325D6" w:rsidRDefault="00D01495" w:rsidP="002379FB">
            <w:pPr>
              <w:jc w:val="center"/>
              <w:rPr>
                <w:rFonts w:ascii="仿宋_GB2312" w:eastAsia="仿宋_GB2312" w:hAnsi="宋体" w:cs="仿宋_GB2312" w:hint="eastAsia"/>
                <w:color w:val="000000"/>
                <w:kern w:val="0"/>
                <w:szCs w:val="21"/>
                <w:lang w:bidi="ar"/>
              </w:rPr>
            </w:pPr>
            <w:r w:rsidRPr="000325D6">
              <w:rPr>
                <w:rFonts w:ascii="仿宋_GB2312" w:eastAsia="仿宋_GB2312" w:hAnsi="宋体" w:cs="仿宋_GB2312" w:hint="eastAsia"/>
                <w:color w:val="000000"/>
                <w:kern w:val="0"/>
                <w:szCs w:val="21"/>
                <w:lang w:bidi="ar"/>
              </w:rPr>
              <w:t>人</w:t>
            </w:r>
          </w:p>
        </w:tc>
        <w:tc>
          <w:tcPr>
            <w:tcW w:w="854"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01495" w:rsidRPr="000325D6" w:rsidRDefault="00D01495" w:rsidP="002379FB">
            <w:pPr>
              <w:jc w:val="center"/>
              <w:rPr>
                <w:rFonts w:ascii="仿宋_GB2312" w:eastAsia="仿宋_GB2312" w:hAnsi="宋体" w:cs="仿宋_GB2312" w:hint="eastAsia"/>
                <w:color w:val="000000"/>
                <w:kern w:val="0"/>
                <w:szCs w:val="21"/>
                <w:lang w:bidi="ar"/>
              </w:rPr>
            </w:pPr>
          </w:p>
        </w:tc>
      </w:tr>
      <w:tr w:rsidR="00D01495" w:rsidTr="002379FB">
        <w:trPr>
          <w:trHeight w:val="567"/>
          <w:jc w:val="center"/>
        </w:trPr>
        <w:tc>
          <w:tcPr>
            <w:tcW w:w="638" w:type="dxa"/>
            <w:vMerge/>
            <w:tcBorders>
              <w:left w:val="single" w:sz="4" w:space="0" w:color="000000"/>
              <w:bottom w:val="single" w:sz="4" w:space="0" w:color="000000"/>
              <w:right w:val="single" w:sz="4" w:space="0" w:color="000000"/>
            </w:tcBorders>
            <w:tcMar>
              <w:top w:w="12" w:type="dxa"/>
              <w:left w:w="12" w:type="dxa"/>
              <w:right w:w="12" w:type="dxa"/>
            </w:tcMar>
            <w:vAlign w:val="center"/>
          </w:tcPr>
          <w:p w:rsidR="00D01495" w:rsidRPr="000325D6" w:rsidRDefault="00D01495" w:rsidP="002379FB">
            <w:pPr>
              <w:jc w:val="center"/>
              <w:rPr>
                <w:rFonts w:hint="eastAsia"/>
                <w:szCs w:val="21"/>
              </w:rPr>
            </w:pPr>
          </w:p>
        </w:tc>
        <w:tc>
          <w:tcPr>
            <w:tcW w:w="5136" w:type="dxa"/>
            <w:vMerge/>
            <w:tcBorders>
              <w:left w:val="single" w:sz="4" w:space="0" w:color="000000"/>
              <w:bottom w:val="single" w:sz="4" w:space="0" w:color="000000"/>
              <w:right w:val="single" w:sz="4" w:space="0" w:color="000000"/>
            </w:tcBorders>
            <w:tcMar>
              <w:top w:w="12" w:type="dxa"/>
              <w:left w:w="12" w:type="dxa"/>
              <w:right w:w="12" w:type="dxa"/>
            </w:tcMar>
            <w:vAlign w:val="center"/>
          </w:tcPr>
          <w:p w:rsidR="00D01495" w:rsidRPr="000325D6" w:rsidRDefault="00D01495" w:rsidP="002379FB">
            <w:pPr>
              <w:jc w:val="center"/>
              <w:rPr>
                <w:szCs w:val="21"/>
              </w:rPr>
            </w:pPr>
          </w:p>
        </w:tc>
        <w:tc>
          <w:tcPr>
            <w:tcW w:w="1608"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01495" w:rsidRPr="000325D6" w:rsidRDefault="00D01495" w:rsidP="002379FB">
            <w:pPr>
              <w:jc w:val="center"/>
              <w:rPr>
                <w:rFonts w:ascii="仿宋_GB2312" w:eastAsia="仿宋_GB2312" w:hAnsi="宋体" w:cs="仿宋_GB2312" w:hint="eastAsia"/>
                <w:color w:val="000000"/>
                <w:kern w:val="0"/>
                <w:szCs w:val="21"/>
                <w:lang w:bidi="ar"/>
              </w:rPr>
            </w:pPr>
            <w:r w:rsidRPr="000325D6">
              <w:rPr>
                <w:rFonts w:ascii="仿宋_GB2312" w:eastAsia="仿宋_GB2312" w:hAnsi="宋体" w:cs="仿宋_GB2312" w:hint="eastAsia"/>
                <w:color w:val="000000"/>
                <w:kern w:val="0"/>
                <w:szCs w:val="21"/>
                <w:lang w:bidi="ar"/>
              </w:rPr>
              <w:t>涉案金额</w:t>
            </w:r>
          </w:p>
        </w:tc>
        <w:tc>
          <w:tcPr>
            <w:tcW w:w="1033"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01495" w:rsidRPr="000325D6" w:rsidRDefault="00D01495" w:rsidP="002379FB">
            <w:pPr>
              <w:jc w:val="center"/>
              <w:rPr>
                <w:rFonts w:ascii="仿宋_GB2312" w:eastAsia="仿宋_GB2312" w:hAnsi="宋体" w:cs="仿宋_GB2312" w:hint="eastAsia"/>
                <w:color w:val="000000"/>
                <w:kern w:val="0"/>
                <w:szCs w:val="21"/>
                <w:lang w:bidi="ar"/>
              </w:rPr>
            </w:pPr>
            <w:r w:rsidRPr="000325D6">
              <w:rPr>
                <w:rFonts w:ascii="仿宋_GB2312" w:eastAsia="仿宋_GB2312" w:hAnsi="宋体" w:cs="仿宋_GB2312" w:hint="eastAsia"/>
                <w:color w:val="000000"/>
                <w:kern w:val="0"/>
                <w:szCs w:val="21"/>
                <w:lang w:bidi="ar"/>
              </w:rPr>
              <w:t>万元</w:t>
            </w:r>
          </w:p>
        </w:tc>
        <w:tc>
          <w:tcPr>
            <w:tcW w:w="854"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01495" w:rsidRPr="000325D6" w:rsidRDefault="00D01495" w:rsidP="002379FB">
            <w:pPr>
              <w:jc w:val="center"/>
              <w:rPr>
                <w:rFonts w:ascii="仿宋_GB2312" w:eastAsia="仿宋_GB2312" w:hAnsi="宋体" w:cs="仿宋_GB2312" w:hint="eastAsia"/>
                <w:color w:val="000000"/>
                <w:kern w:val="0"/>
                <w:szCs w:val="21"/>
                <w:lang w:bidi="ar"/>
              </w:rPr>
            </w:pPr>
          </w:p>
        </w:tc>
      </w:tr>
      <w:tr w:rsidR="00D01495" w:rsidTr="002379FB">
        <w:trPr>
          <w:trHeight w:val="567"/>
          <w:jc w:val="center"/>
        </w:trPr>
        <w:tc>
          <w:tcPr>
            <w:tcW w:w="638" w:type="dxa"/>
            <w:vMerge w:val="restart"/>
            <w:tcBorders>
              <w:top w:val="single" w:sz="4" w:space="0" w:color="000000"/>
              <w:left w:val="single" w:sz="4" w:space="0" w:color="000000"/>
              <w:right w:val="single" w:sz="4" w:space="0" w:color="000000"/>
            </w:tcBorders>
            <w:tcMar>
              <w:top w:w="12" w:type="dxa"/>
              <w:left w:w="12" w:type="dxa"/>
              <w:right w:w="12" w:type="dxa"/>
            </w:tcMar>
            <w:vAlign w:val="center"/>
          </w:tcPr>
          <w:p w:rsidR="00D01495" w:rsidRPr="000325D6" w:rsidRDefault="00D01495" w:rsidP="002379FB">
            <w:pPr>
              <w:widowControl/>
              <w:jc w:val="center"/>
              <w:textAlignment w:val="center"/>
              <w:rPr>
                <w:rFonts w:ascii="仿宋_GB2312" w:eastAsia="仿宋_GB2312" w:hAnsi="宋体" w:cs="仿宋_GB2312" w:hint="eastAsia"/>
                <w:color w:val="000000"/>
                <w:szCs w:val="21"/>
              </w:rPr>
            </w:pPr>
            <w:r w:rsidRPr="000325D6">
              <w:rPr>
                <w:rFonts w:ascii="仿宋_GB2312" w:eastAsia="仿宋_GB2312" w:hAnsi="宋体" w:cs="仿宋_GB2312" w:hint="eastAsia"/>
                <w:color w:val="000000"/>
                <w:szCs w:val="21"/>
              </w:rPr>
              <w:t>5</w:t>
            </w:r>
          </w:p>
        </w:tc>
        <w:tc>
          <w:tcPr>
            <w:tcW w:w="5136" w:type="dxa"/>
            <w:vMerge w:val="restart"/>
            <w:tcBorders>
              <w:top w:val="single" w:sz="4" w:space="0" w:color="000000"/>
              <w:left w:val="single" w:sz="4" w:space="0" w:color="000000"/>
              <w:right w:val="single" w:sz="4" w:space="0" w:color="000000"/>
            </w:tcBorders>
            <w:tcMar>
              <w:top w:w="12" w:type="dxa"/>
              <w:left w:w="12" w:type="dxa"/>
              <w:right w:w="12" w:type="dxa"/>
            </w:tcMar>
            <w:vAlign w:val="center"/>
          </w:tcPr>
          <w:p w:rsidR="00D01495" w:rsidRPr="000325D6" w:rsidRDefault="00D01495" w:rsidP="002379FB">
            <w:pPr>
              <w:widowControl/>
              <w:jc w:val="left"/>
              <w:textAlignment w:val="center"/>
              <w:rPr>
                <w:rFonts w:ascii="仿宋_GB2312" w:eastAsia="仿宋_GB2312" w:hAnsi="宋体" w:cs="仿宋_GB2312"/>
                <w:color w:val="000000"/>
                <w:kern w:val="0"/>
                <w:szCs w:val="21"/>
                <w:lang w:bidi="ar"/>
              </w:rPr>
            </w:pPr>
            <w:r w:rsidRPr="000325D6">
              <w:rPr>
                <w:rFonts w:ascii="仿宋_GB2312" w:eastAsia="仿宋_GB2312" w:hAnsi="宋体" w:cs="仿宋_GB2312" w:hint="eastAsia"/>
                <w:color w:val="000000"/>
                <w:kern w:val="0"/>
                <w:szCs w:val="21"/>
                <w:lang w:bidi="ar"/>
              </w:rPr>
              <w:t>查处医务人员接受医药企业为其安排、组织或支付费用的营业性乐场所的娱乐活动案件</w:t>
            </w:r>
          </w:p>
        </w:tc>
        <w:tc>
          <w:tcPr>
            <w:tcW w:w="1608"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01495" w:rsidRPr="000325D6" w:rsidRDefault="00D01495" w:rsidP="002379FB">
            <w:pPr>
              <w:widowControl/>
              <w:jc w:val="center"/>
              <w:textAlignment w:val="top"/>
              <w:rPr>
                <w:rFonts w:ascii="仿宋_GB2312" w:eastAsia="仿宋_GB2312" w:hAnsi="宋体" w:cs="仿宋_GB2312" w:hint="eastAsia"/>
                <w:color w:val="000000"/>
                <w:kern w:val="0"/>
                <w:szCs w:val="21"/>
                <w:lang w:bidi="ar"/>
              </w:rPr>
            </w:pPr>
            <w:r w:rsidRPr="000325D6">
              <w:rPr>
                <w:rFonts w:ascii="仿宋_GB2312" w:eastAsia="仿宋_GB2312" w:hAnsi="宋体" w:cs="仿宋_GB2312" w:hint="eastAsia"/>
                <w:color w:val="000000"/>
                <w:kern w:val="0"/>
                <w:szCs w:val="21"/>
                <w:lang w:bidi="ar"/>
              </w:rPr>
              <w:t>案件数量</w:t>
            </w:r>
          </w:p>
        </w:tc>
        <w:tc>
          <w:tcPr>
            <w:tcW w:w="103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01495" w:rsidRPr="000325D6" w:rsidRDefault="00D01495" w:rsidP="002379FB">
            <w:pPr>
              <w:widowControl/>
              <w:jc w:val="center"/>
              <w:textAlignment w:val="center"/>
              <w:rPr>
                <w:rFonts w:ascii="仿宋_GB2312" w:eastAsia="仿宋_GB2312" w:hAnsi="宋体" w:cs="仿宋_GB2312" w:hint="eastAsia"/>
                <w:color w:val="000000"/>
                <w:kern w:val="0"/>
                <w:szCs w:val="21"/>
                <w:lang w:bidi="ar"/>
              </w:rPr>
            </w:pPr>
            <w:r w:rsidRPr="000325D6">
              <w:rPr>
                <w:rFonts w:ascii="仿宋_GB2312" w:eastAsia="仿宋_GB2312" w:hAnsi="宋体" w:cs="仿宋_GB2312" w:hint="eastAsia"/>
                <w:color w:val="000000"/>
                <w:szCs w:val="21"/>
              </w:rPr>
              <w:t>件</w:t>
            </w:r>
          </w:p>
        </w:tc>
        <w:tc>
          <w:tcPr>
            <w:tcW w:w="854"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01495" w:rsidRPr="000325D6" w:rsidRDefault="00D01495" w:rsidP="002379FB">
            <w:pPr>
              <w:jc w:val="center"/>
              <w:rPr>
                <w:rFonts w:ascii="仿宋_GB2312" w:eastAsia="仿宋_GB2312" w:hAnsi="宋体" w:cs="仿宋_GB2312" w:hint="eastAsia"/>
                <w:color w:val="000000"/>
                <w:kern w:val="0"/>
                <w:szCs w:val="21"/>
                <w:lang w:bidi="ar"/>
              </w:rPr>
            </w:pPr>
          </w:p>
        </w:tc>
      </w:tr>
      <w:tr w:rsidR="00D01495" w:rsidTr="002379FB">
        <w:trPr>
          <w:trHeight w:val="567"/>
          <w:jc w:val="center"/>
        </w:trPr>
        <w:tc>
          <w:tcPr>
            <w:tcW w:w="638" w:type="dxa"/>
            <w:vMerge/>
            <w:tcBorders>
              <w:left w:val="single" w:sz="4" w:space="0" w:color="000000"/>
              <w:bottom w:val="single" w:sz="4" w:space="0" w:color="000000"/>
              <w:right w:val="single" w:sz="4" w:space="0" w:color="000000"/>
            </w:tcBorders>
            <w:tcMar>
              <w:top w:w="12" w:type="dxa"/>
              <w:left w:w="12" w:type="dxa"/>
              <w:right w:w="12" w:type="dxa"/>
            </w:tcMar>
            <w:vAlign w:val="center"/>
          </w:tcPr>
          <w:p w:rsidR="00D01495" w:rsidRPr="000325D6" w:rsidRDefault="00D01495" w:rsidP="002379FB">
            <w:pPr>
              <w:jc w:val="center"/>
              <w:rPr>
                <w:szCs w:val="21"/>
              </w:rPr>
            </w:pPr>
          </w:p>
        </w:tc>
        <w:tc>
          <w:tcPr>
            <w:tcW w:w="5136" w:type="dxa"/>
            <w:vMerge/>
            <w:tcBorders>
              <w:left w:val="single" w:sz="4" w:space="0" w:color="000000"/>
              <w:bottom w:val="single" w:sz="4" w:space="0" w:color="000000"/>
              <w:right w:val="single" w:sz="4" w:space="0" w:color="000000"/>
            </w:tcBorders>
            <w:tcMar>
              <w:top w:w="12" w:type="dxa"/>
              <w:left w:w="12" w:type="dxa"/>
              <w:right w:w="12" w:type="dxa"/>
            </w:tcMar>
            <w:vAlign w:val="center"/>
          </w:tcPr>
          <w:p w:rsidR="00D01495" w:rsidRPr="000325D6" w:rsidRDefault="00D01495" w:rsidP="002379FB">
            <w:pPr>
              <w:jc w:val="center"/>
              <w:rPr>
                <w:szCs w:val="21"/>
              </w:rPr>
            </w:pPr>
          </w:p>
        </w:tc>
        <w:tc>
          <w:tcPr>
            <w:tcW w:w="1608"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01495" w:rsidRPr="000325D6" w:rsidRDefault="00D01495" w:rsidP="002379FB">
            <w:pPr>
              <w:jc w:val="center"/>
              <w:rPr>
                <w:rFonts w:ascii="仿宋_GB2312" w:eastAsia="仿宋_GB2312" w:hAnsi="宋体" w:cs="仿宋_GB2312" w:hint="eastAsia"/>
                <w:color w:val="000000"/>
                <w:kern w:val="0"/>
                <w:szCs w:val="21"/>
                <w:lang w:bidi="ar"/>
              </w:rPr>
            </w:pPr>
            <w:r w:rsidRPr="000325D6">
              <w:rPr>
                <w:rFonts w:ascii="仿宋_GB2312" w:eastAsia="仿宋_GB2312" w:hAnsi="宋体" w:cs="仿宋_GB2312" w:hint="eastAsia"/>
                <w:color w:val="000000"/>
                <w:kern w:val="0"/>
                <w:szCs w:val="21"/>
                <w:lang w:bidi="ar"/>
              </w:rPr>
              <w:t>处罚人数</w:t>
            </w:r>
          </w:p>
        </w:tc>
        <w:tc>
          <w:tcPr>
            <w:tcW w:w="103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01495" w:rsidRPr="000325D6" w:rsidRDefault="00D01495" w:rsidP="002379FB">
            <w:pPr>
              <w:jc w:val="center"/>
              <w:rPr>
                <w:rFonts w:ascii="仿宋_GB2312" w:eastAsia="仿宋_GB2312" w:hAnsi="宋体" w:cs="仿宋_GB2312" w:hint="eastAsia"/>
                <w:color w:val="000000"/>
                <w:kern w:val="0"/>
                <w:szCs w:val="21"/>
                <w:lang w:bidi="ar"/>
              </w:rPr>
            </w:pPr>
            <w:r w:rsidRPr="000325D6">
              <w:rPr>
                <w:rFonts w:ascii="仿宋_GB2312" w:eastAsia="仿宋_GB2312" w:hAnsi="宋体" w:cs="仿宋_GB2312" w:hint="eastAsia"/>
                <w:color w:val="000000"/>
                <w:kern w:val="0"/>
                <w:szCs w:val="21"/>
                <w:lang w:bidi="ar"/>
              </w:rPr>
              <w:t>人</w:t>
            </w:r>
          </w:p>
        </w:tc>
        <w:tc>
          <w:tcPr>
            <w:tcW w:w="854"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01495" w:rsidRPr="000325D6" w:rsidRDefault="00D01495" w:rsidP="002379FB">
            <w:pPr>
              <w:jc w:val="center"/>
              <w:rPr>
                <w:rFonts w:ascii="仿宋_GB2312" w:eastAsia="仿宋_GB2312" w:hAnsi="宋体" w:cs="仿宋_GB2312" w:hint="eastAsia"/>
                <w:color w:val="000000"/>
                <w:kern w:val="0"/>
                <w:szCs w:val="21"/>
                <w:lang w:bidi="ar"/>
              </w:rPr>
            </w:pPr>
          </w:p>
        </w:tc>
      </w:tr>
      <w:tr w:rsidR="00D01495" w:rsidTr="002379FB">
        <w:trPr>
          <w:trHeight w:val="567"/>
          <w:jc w:val="center"/>
        </w:trPr>
        <w:tc>
          <w:tcPr>
            <w:tcW w:w="638" w:type="dxa"/>
            <w:vMerge w:val="restart"/>
            <w:tcBorders>
              <w:left w:val="single" w:sz="4" w:space="0" w:color="000000"/>
              <w:right w:val="single" w:sz="4" w:space="0" w:color="000000"/>
            </w:tcBorders>
            <w:tcMar>
              <w:top w:w="12" w:type="dxa"/>
              <w:left w:w="12" w:type="dxa"/>
              <w:right w:w="12" w:type="dxa"/>
            </w:tcMar>
            <w:vAlign w:val="center"/>
          </w:tcPr>
          <w:p w:rsidR="00D01495" w:rsidRPr="000325D6" w:rsidRDefault="00D01495" w:rsidP="002379FB">
            <w:pPr>
              <w:jc w:val="center"/>
              <w:rPr>
                <w:rFonts w:hint="eastAsia"/>
                <w:szCs w:val="21"/>
              </w:rPr>
            </w:pPr>
            <w:r w:rsidRPr="000325D6">
              <w:rPr>
                <w:rFonts w:hint="eastAsia"/>
                <w:szCs w:val="21"/>
              </w:rPr>
              <w:t>6</w:t>
            </w:r>
          </w:p>
        </w:tc>
        <w:tc>
          <w:tcPr>
            <w:tcW w:w="5136" w:type="dxa"/>
            <w:vMerge w:val="restart"/>
            <w:tcBorders>
              <w:left w:val="single" w:sz="4" w:space="0" w:color="000000"/>
              <w:right w:val="single" w:sz="4" w:space="0" w:color="000000"/>
            </w:tcBorders>
            <w:tcMar>
              <w:top w:w="12" w:type="dxa"/>
              <w:left w:w="12" w:type="dxa"/>
              <w:right w:w="12" w:type="dxa"/>
            </w:tcMar>
            <w:vAlign w:val="center"/>
          </w:tcPr>
          <w:p w:rsidR="00D01495" w:rsidRPr="000325D6" w:rsidRDefault="00D01495" w:rsidP="002379FB">
            <w:pPr>
              <w:jc w:val="left"/>
              <w:rPr>
                <w:rFonts w:eastAsia="仿宋_GB2312" w:hint="eastAsia"/>
                <w:szCs w:val="21"/>
              </w:rPr>
            </w:pPr>
            <w:r w:rsidRPr="000325D6">
              <w:rPr>
                <w:rFonts w:ascii="仿宋_GB2312" w:eastAsia="仿宋_GB2312" w:hAnsi="仿宋_GB2312" w:cs="仿宋_GB2312" w:hint="eastAsia"/>
                <w:szCs w:val="21"/>
              </w:rPr>
              <w:t>查处医务人员通过介绍患者到其他医疗机构检查、治疗或购买医药产品等收取提成案件</w:t>
            </w:r>
          </w:p>
        </w:tc>
        <w:tc>
          <w:tcPr>
            <w:tcW w:w="1608"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01495" w:rsidRPr="000325D6" w:rsidRDefault="00D01495" w:rsidP="002379FB">
            <w:pPr>
              <w:widowControl/>
              <w:jc w:val="center"/>
              <w:textAlignment w:val="top"/>
              <w:rPr>
                <w:rFonts w:ascii="仿宋_GB2312" w:eastAsia="仿宋_GB2312" w:hAnsi="宋体" w:cs="仿宋_GB2312" w:hint="eastAsia"/>
                <w:color w:val="000000"/>
                <w:kern w:val="0"/>
                <w:szCs w:val="21"/>
                <w:lang w:bidi="ar"/>
              </w:rPr>
            </w:pPr>
            <w:r w:rsidRPr="000325D6">
              <w:rPr>
                <w:rFonts w:ascii="仿宋_GB2312" w:eastAsia="仿宋_GB2312" w:hAnsi="宋体" w:cs="仿宋_GB2312" w:hint="eastAsia"/>
                <w:color w:val="000000"/>
                <w:kern w:val="0"/>
                <w:szCs w:val="21"/>
                <w:lang w:bidi="ar"/>
              </w:rPr>
              <w:t>案件数量</w:t>
            </w:r>
          </w:p>
        </w:tc>
        <w:tc>
          <w:tcPr>
            <w:tcW w:w="103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01495" w:rsidRPr="000325D6" w:rsidRDefault="00D01495" w:rsidP="002379FB">
            <w:pPr>
              <w:widowControl/>
              <w:jc w:val="center"/>
              <w:textAlignment w:val="center"/>
              <w:rPr>
                <w:rFonts w:ascii="仿宋_GB2312" w:eastAsia="仿宋_GB2312" w:hAnsi="宋体" w:cs="仿宋_GB2312" w:hint="eastAsia"/>
                <w:color w:val="000000"/>
                <w:kern w:val="0"/>
                <w:szCs w:val="21"/>
                <w:lang w:bidi="ar"/>
              </w:rPr>
            </w:pPr>
            <w:r w:rsidRPr="000325D6">
              <w:rPr>
                <w:rFonts w:ascii="仿宋_GB2312" w:eastAsia="仿宋_GB2312" w:hAnsi="宋体" w:cs="仿宋_GB2312" w:hint="eastAsia"/>
                <w:color w:val="000000"/>
                <w:szCs w:val="21"/>
              </w:rPr>
              <w:t>件</w:t>
            </w:r>
          </w:p>
        </w:tc>
        <w:tc>
          <w:tcPr>
            <w:tcW w:w="854"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01495" w:rsidRPr="000325D6" w:rsidRDefault="00D01495" w:rsidP="002379FB">
            <w:pPr>
              <w:jc w:val="center"/>
              <w:rPr>
                <w:rFonts w:ascii="仿宋_GB2312" w:eastAsia="仿宋_GB2312" w:hAnsi="宋体" w:cs="仿宋_GB2312" w:hint="eastAsia"/>
                <w:color w:val="000000"/>
                <w:kern w:val="0"/>
                <w:szCs w:val="21"/>
                <w:lang w:bidi="ar"/>
              </w:rPr>
            </w:pPr>
          </w:p>
        </w:tc>
      </w:tr>
      <w:tr w:rsidR="00D01495" w:rsidTr="002379FB">
        <w:trPr>
          <w:trHeight w:val="567"/>
          <w:jc w:val="center"/>
        </w:trPr>
        <w:tc>
          <w:tcPr>
            <w:tcW w:w="638" w:type="dxa"/>
            <w:vMerge/>
            <w:tcBorders>
              <w:left w:val="single" w:sz="4" w:space="0" w:color="000000"/>
              <w:right w:val="single" w:sz="4" w:space="0" w:color="000000"/>
            </w:tcBorders>
            <w:tcMar>
              <w:top w:w="12" w:type="dxa"/>
              <w:left w:w="12" w:type="dxa"/>
              <w:right w:w="12" w:type="dxa"/>
            </w:tcMar>
            <w:vAlign w:val="center"/>
          </w:tcPr>
          <w:p w:rsidR="00D01495" w:rsidRPr="000325D6" w:rsidRDefault="00D01495" w:rsidP="002379FB">
            <w:pPr>
              <w:jc w:val="center"/>
              <w:rPr>
                <w:szCs w:val="21"/>
              </w:rPr>
            </w:pPr>
          </w:p>
        </w:tc>
        <w:tc>
          <w:tcPr>
            <w:tcW w:w="5136" w:type="dxa"/>
            <w:vMerge/>
            <w:tcBorders>
              <w:left w:val="single" w:sz="4" w:space="0" w:color="000000"/>
              <w:right w:val="single" w:sz="4" w:space="0" w:color="000000"/>
            </w:tcBorders>
            <w:tcMar>
              <w:top w:w="12" w:type="dxa"/>
              <w:left w:w="12" w:type="dxa"/>
              <w:right w:w="12" w:type="dxa"/>
            </w:tcMar>
            <w:vAlign w:val="center"/>
          </w:tcPr>
          <w:p w:rsidR="00D01495" w:rsidRPr="000325D6" w:rsidRDefault="00D01495" w:rsidP="002379FB">
            <w:pPr>
              <w:jc w:val="center"/>
              <w:rPr>
                <w:szCs w:val="21"/>
              </w:rPr>
            </w:pPr>
          </w:p>
        </w:tc>
        <w:tc>
          <w:tcPr>
            <w:tcW w:w="1608"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01495" w:rsidRPr="000325D6" w:rsidRDefault="00D01495" w:rsidP="002379FB">
            <w:pPr>
              <w:jc w:val="center"/>
              <w:rPr>
                <w:rFonts w:ascii="仿宋_GB2312" w:eastAsia="仿宋_GB2312" w:hAnsi="宋体" w:cs="仿宋_GB2312" w:hint="eastAsia"/>
                <w:color w:val="000000"/>
                <w:kern w:val="0"/>
                <w:szCs w:val="21"/>
                <w:lang w:bidi="ar"/>
              </w:rPr>
            </w:pPr>
            <w:r w:rsidRPr="000325D6">
              <w:rPr>
                <w:rFonts w:ascii="仿宋_GB2312" w:eastAsia="仿宋_GB2312" w:hAnsi="宋体" w:cs="仿宋_GB2312" w:hint="eastAsia"/>
                <w:color w:val="000000"/>
                <w:kern w:val="0"/>
                <w:szCs w:val="21"/>
                <w:lang w:bidi="ar"/>
              </w:rPr>
              <w:t>处罚人数</w:t>
            </w:r>
          </w:p>
        </w:tc>
        <w:tc>
          <w:tcPr>
            <w:tcW w:w="103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01495" w:rsidRPr="000325D6" w:rsidRDefault="00D01495" w:rsidP="002379FB">
            <w:pPr>
              <w:jc w:val="center"/>
              <w:rPr>
                <w:rFonts w:ascii="仿宋_GB2312" w:eastAsia="仿宋_GB2312" w:hAnsi="宋体" w:cs="仿宋_GB2312" w:hint="eastAsia"/>
                <w:color w:val="000000"/>
                <w:kern w:val="0"/>
                <w:szCs w:val="21"/>
                <w:lang w:bidi="ar"/>
              </w:rPr>
            </w:pPr>
            <w:r w:rsidRPr="000325D6">
              <w:rPr>
                <w:rFonts w:ascii="仿宋_GB2312" w:eastAsia="仿宋_GB2312" w:hAnsi="宋体" w:cs="仿宋_GB2312" w:hint="eastAsia"/>
                <w:color w:val="000000"/>
                <w:kern w:val="0"/>
                <w:szCs w:val="21"/>
                <w:lang w:bidi="ar"/>
              </w:rPr>
              <w:t>人</w:t>
            </w:r>
          </w:p>
        </w:tc>
        <w:tc>
          <w:tcPr>
            <w:tcW w:w="854"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01495" w:rsidRPr="000325D6" w:rsidRDefault="00D01495" w:rsidP="002379FB">
            <w:pPr>
              <w:jc w:val="center"/>
              <w:rPr>
                <w:rFonts w:ascii="仿宋_GB2312" w:eastAsia="仿宋_GB2312" w:hAnsi="宋体" w:cs="仿宋_GB2312" w:hint="eastAsia"/>
                <w:color w:val="000000"/>
                <w:kern w:val="0"/>
                <w:szCs w:val="21"/>
                <w:lang w:bidi="ar"/>
              </w:rPr>
            </w:pPr>
          </w:p>
        </w:tc>
      </w:tr>
      <w:tr w:rsidR="00D01495" w:rsidTr="002379FB">
        <w:trPr>
          <w:trHeight w:val="567"/>
          <w:jc w:val="center"/>
        </w:trPr>
        <w:tc>
          <w:tcPr>
            <w:tcW w:w="638" w:type="dxa"/>
            <w:vMerge/>
            <w:tcBorders>
              <w:left w:val="single" w:sz="4" w:space="0" w:color="000000"/>
              <w:bottom w:val="single" w:sz="4" w:space="0" w:color="000000"/>
              <w:right w:val="single" w:sz="4" w:space="0" w:color="000000"/>
            </w:tcBorders>
            <w:tcMar>
              <w:top w:w="12" w:type="dxa"/>
              <w:left w:w="12" w:type="dxa"/>
              <w:right w:w="12" w:type="dxa"/>
            </w:tcMar>
            <w:vAlign w:val="center"/>
          </w:tcPr>
          <w:p w:rsidR="00D01495" w:rsidRPr="000325D6" w:rsidRDefault="00D01495" w:rsidP="002379FB">
            <w:pPr>
              <w:jc w:val="center"/>
              <w:rPr>
                <w:rFonts w:hint="eastAsia"/>
                <w:szCs w:val="21"/>
              </w:rPr>
            </w:pPr>
          </w:p>
        </w:tc>
        <w:tc>
          <w:tcPr>
            <w:tcW w:w="5136" w:type="dxa"/>
            <w:vMerge/>
            <w:tcBorders>
              <w:left w:val="single" w:sz="4" w:space="0" w:color="000000"/>
              <w:bottom w:val="single" w:sz="4" w:space="0" w:color="000000"/>
              <w:right w:val="single" w:sz="4" w:space="0" w:color="000000"/>
            </w:tcBorders>
            <w:tcMar>
              <w:top w:w="12" w:type="dxa"/>
              <w:left w:w="12" w:type="dxa"/>
              <w:right w:w="12" w:type="dxa"/>
            </w:tcMar>
            <w:vAlign w:val="center"/>
          </w:tcPr>
          <w:p w:rsidR="00D01495" w:rsidRPr="000325D6" w:rsidRDefault="00D01495" w:rsidP="002379FB">
            <w:pPr>
              <w:jc w:val="center"/>
              <w:rPr>
                <w:szCs w:val="21"/>
              </w:rPr>
            </w:pPr>
          </w:p>
        </w:tc>
        <w:tc>
          <w:tcPr>
            <w:tcW w:w="1608"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01495" w:rsidRPr="000325D6" w:rsidRDefault="00D01495" w:rsidP="002379FB">
            <w:pPr>
              <w:jc w:val="center"/>
              <w:rPr>
                <w:rFonts w:ascii="仿宋_GB2312" w:eastAsia="仿宋_GB2312" w:hAnsi="宋体" w:cs="仿宋_GB2312" w:hint="eastAsia"/>
                <w:color w:val="000000"/>
                <w:kern w:val="0"/>
                <w:szCs w:val="21"/>
                <w:lang w:bidi="ar"/>
              </w:rPr>
            </w:pPr>
            <w:r w:rsidRPr="000325D6">
              <w:rPr>
                <w:rFonts w:ascii="仿宋_GB2312" w:eastAsia="仿宋_GB2312" w:hAnsi="宋体" w:cs="仿宋_GB2312" w:hint="eastAsia"/>
                <w:color w:val="000000"/>
                <w:kern w:val="0"/>
                <w:szCs w:val="21"/>
                <w:lang w:bidi="ar"/>
              </w:rPr>
              <w:t>涉案金额</w:t>
            </w:r>
          </w:p>
        </w:tc>
        <w:tc>
          <w:tcPr>
            <w:tcW w:w="103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01495" w:rsidRPr="000325D6" w:rsidRDefault="00D01495" w:rsidP="002379FB">
            <w:pPr>
              <w:jc w:val="center"/>
              <w:rPr>
                <w:rFonts w:ascii="仿宋_GB2312" w:eastAsia="仿宋_GB2312" w:hAnsi="宋体" w:cs="仿宋_GB2312" w:hint="eastAsia"/>
                <w:color w:val="000000"/>
                <w:kern w:val="0"/>
                <w:szCs w:val="21"/>
                <w:lang w:bidi="ar"/>
              </w:rPr>
            </w:pPr>
            <w:r w:rsidRPr="000325D6">
              <w:rPr>
                <w:rFonts w:ascii="仿宋_GB2312" w:eastAsia="仿宋_GB2312" w:hAnsi="宋体" w:cs="仿宋_GB2312" w:hint="eastAsia"/>
                <w:color w:val="000000"/>
                <w:kern w:val="0"/>
                <w:szCs w:val="21"/>
                <w:lang w:bidi="ar"/>
              </w:rPr>
              <w:t>万元</w:t>
            </w:r>
          </w:p>
        </w:tc>
        <w:tc>
          <w:tcPr>
            <w:tcW w:w="854"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01495" w:rsidRPr="000325D6" w:rsidRDefault="00D01495" w:rsidP="002379FB">
            <w:pPr>
              <w:jc w:val="center"/>
              <w:rPr>
                <w:rFonts w:ascii="仿宋_GB2312" w:eastAsia="仿宋_GB2312" w:hAnsi="宋体" w:cs="仿宋_GB2312" w:hint="eastAsia"/>
                <w:color w:val="000000"/>
                <w:kern w:val="0"/>
                <w:szCs w:val="21"/>
                <w:lang w:bidi="ar"/>
              </w:rPr>
            </w:pPr>
          </w:p>
        </w:tc>
      </w:tr>
      <w:tr w:rsidR="00D01495" w:rsidTr="002379FB">
        <w:trPr>
          <w:trHeight w:val="567"/>
          <w:jc w:val="center"/>
        </w:trPr>
        <w:tc>
          <w:tcPr>
            <w:tcW w:w="638" w:type="dxa"/>
            <w:vMerge w:val="restart"/>
            <w:tcBorders>
              <w:left w:val="single" w:sz="4" w:space="0" w:color="000000"/>
              <w:right w:val="single" w:sz="4" w:space="0" w:color="000000"/>
            </w:tcBorders>
            <w:tcMar>
              <w:top w:w="12" w:type="dxa"/>
              <w:left w:w="12" w:type="dxa"/>
              <w:right w:w="12" w:type="dxa"/>
            </w:tcMar>
            <w:vAlign w:val="center"/>
          </w:tcPr>
          <w:p w:rsidR="00D01495" w:rsidRPr="000325D6" w:rsidRDefault="00D01495" w:rsidP="002379FB">
            <w:pPr>
              <w:jc w:val="center"/>
              <w:rPr>
                <w:rFonts w:hint="eastAsia"/>
                <w:szCs w:val="21"/>
              </w:rPr>
            </w:pPr>
            <w:r w:rsidRPr="000325D6">
              <w:rPr>
                <w:rFonts w:hint="eastAsia"/>
                <w:szCs w:val="21"/>
              </w:rPr>
              <w:t>7</w:t>
            </w:r>
          </w:p>
        </w:tc>
        <w:tc>
          <w:tcPr>
            <w:tcW w:w="5136" w:type="dxa"/>
            <w:vMerge w:val="restart"/>
            <w:tcBorders>
              <w:left w:val="single" w:sz="4" w:space="0" w:color="000000"/>
              <w:right w:val="single" w:sz="4" w:space="0" w:color="000000"/>
            </w:tcBorders>
            <w:tcMar>
              <w:top w:w="12" w:type="dxa"/>
              <w:left w:w="12" w:type="dxa"/>
              <w:right w:w="12" w:type="dxa"/>
            </w:tcMar>
            <w:vAlign w:val="center"/>
          </w:tcPr>
          <w:p w:rsidR="00D01495" w:rsidRPr="000325D6" w:rsidRDefault="00D01495" w:rsidP="002379FB">
            <w:pPr>
              <w:jc w:val="left"/>
              <w:rPr>
                <w:rFonts w:ascii="仿宋_GB2312" w:eastAsia="仿宋_GB2312" w:hAnsi="仿宋_GB2312" w:cs="仿宋_GB2312" w:hint="eastAsia"/>
                <w:szCs w:val="21"/>
              </w:rPr>
            </w:pPr>
            <w:r w:rsidRPr="000325D6">
              <w:rPr>
                <w:rFonts w:ascii="仿宋_GB2312" w:eastAsia="仿宋_GB2312" w:hAnsi="仿宋_GB2312" w:cs="仿宋_GB2312" w:hint="eastAsia"/>
                <w:szCs w:val="21"/>
              </w:rPr>
              <w:t>查处医疗机构及其从业人员违反规定发布医疗广告，参与医药产品、食品、保健品等商品推销活动案件</w:t>
            </w:r>
          </w:p>
        </w:tc>
        <w:tc>
          <w:tcPr>
            <w:tcW w:w="1608"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01495" w:rsidRPr="000325D6" w:rsidRDefault="00D01495" w:rsidP="002379FB">
            <w:pPr>
              <w:widowControl/>
              <w:jc w:val="center"/>
              <w:textAlignment w:val="top"/>
              <w:rPr>
                <w:rFonts w:ascii="仿宋_GB2312" w:eastAsia="仿宋_GB2312" w:hAnsi="宋体" w:cs="仿宋_GB2312" w:hint="eastAsia"/>
                <w:color w:val="000000"/>
                <w:kern w:val="0"/>
                <w:szCs w:val="21"/>
                <w:lang w:bidi="ar"/>
              </w:rPr>
            </w:pPr>
            <w:r w:rsidRPr="000325D6">
              <w:rPr>
                <w:rFonts w:ascii="仿宋_GB2312" w:eastAsia="仿宋_GB2312" w:hAnsi="宋体" w:cs="仿宋_GB2312" w:hint="eastAsia"/>
                <w:color w:val="000000"/>
                <w:kern w:val="0"/>
                <w:szCs w:val="21"/>
                <w:lang w:bidi="ar"/>
              </w:rPr>
              <w:t>案件数量</w:t>
            </w:r>
          </w:p>
        </w:tc>
        <w:tc>
          <w:tcPr>
            <w:tcW w:w="103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01495" w:rsidRPr="000325D6" w:rsidRDefault="00D01495" w:rsidP="002379FB">
            <w:pPr>
              <w:widowControl/>
              <w:jc w:val="center"/>
              <w:textAlignment w:val="center"/>
              <w:rPr>
                <w:rFonts w:ascii="仿宋_GB2312" w:eastAsia="仿宋_GB2312" w:hAnsi="宋体" w:cs="仿宋_GB2312" w:hint="eastAsia"/>
                <w:color w:val="000000"/>
                <w:kern w:val="0"/>
                <w:szCs w:val="21"/>
                <w:lang w:bidi="ar"/>
              </w:rPr>
            </w:pPr>
            <w:r w:rsidRPr="000325D6">
              <w:rPr>
                <w:rFonts w:ascii="仿宋_GB2312" w:eastAsia="仿宋_GB2312" w:hAnsi="宋体" w:cs="仿宋_GB2312" w:hint="eastAsia"/>
                <w:color w:val="000000"/>
                <w:szCs w:val="21"/>
              </w:rPr>
              <w:t>件</w:t>
            </w:r>
          </w:p>
        </w:tc>
        <w:tc>
          <w:tcPr>
            <w:tcW w:w="854"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01495" w:rsidRPr="000325D6" w:rsidRDefault="00D01495" w:rsidP="002379FB">
            <w:pPr>
              <w:jc w:val="center"/>
              <w:rPr>
                <w:rFonts w:ascii="仿宋_GB2312" w:eastAsia="仿宋_GB2312" w:hAnsi="宋体" w:cs="仿宋_GB2312" w:hint="eastAsia"/>
                <w:color w:val="000000"/>
                <w:kern w:val="0"/>
                <w:szCs w:val="21"/>
                <w:lang w:bidi="ar"/>
              </w:rPr>
            </w:pPr>
          </w:p>
        </w:tc>
      </w:tr>
      <w:tr w:rsidR="00D01495" w:rsidTr="002379FB">
        <w:trPr>
          <w:trHeight w:val="567"/>
          <w:jc w:val="center"/>
        </w:trPr>
        <w:tc>
          <w:tcPr>
            <w:tcW w:w="638" w:type="dxa"/>
            <w:vMerge/>
            <w:tcBorders>
              <w:left w:val="single" w:sz="4" w:space="0" w:color="000000"/>
              <w:bottom w:val="single" w:sz="4" w:space="0" w:color="000000"/>
              <w:right w:val="single" w:sz="4" w:space="0" w:color="000000"/>
            </w:tcBorders>
            <w:tcMar>
              <w:top w:w="12" w:type="dxa"/>
              <w:left w:w="12" w:type="dxa"/>
              <w:right w:w="12" w:type="dxa"/>
            </w:tcMar>
            <w:vAlign w:val="center"/>
          </w:tcPr>
          <w:p w:rsidR="00D01495" w:rsidRPr="000325D6" w:rsidRDefault="00D01495" w:rsidP="002379FB">
            <w:pPr>
              <w:jc w:val="center"/>
              <w:rPr>
                <w:szCs w:val="21"/>
              </w:rPr>
            </w:pPr>
          </w:p>
        </w:tc>
        <w:tc>
          <w:tcPr>
            <w:tcW w:w="5136" w:type="dxa"/>
            <w:vMerge/>
            <w:tcBorders>
              <w:left w:val="single" w:sz="4" w:space="0" w:color="000000"/>
              <w:bottom w:val="single" w:sz="4" w:space="0" w:color="000000"/>
              <w:right w:val="single" w:sz="4" w:space="0" w:color="000000"/>
            </w:tcBorders>
            <w:tcMar>
              <w:top w:w="12" w:type="dxa"/>
              <w:left w:w="12" w:type="dxa"/>
              <w:right w:w="12" w:type="dxa"/>
            </w:tcMar>
            <w:vAlign w:val="center"/>
          </w:tcPr>
          <w:p w:rsidR="00D01495" w:rsidRPr="000325D6" w:rsidRDefault="00D01495" w:rsidP="002379FB">
            <w:pPr>
              <w:jc w:val="center"/>
              <w:rPr>
                <w:szCs w:val="21"/>
              </w:rPr>
            </w:pPr>
          </w:p>
        </w:tc>
        <w:tc>
          <w:tcPr>
            <w:tcW w:w="1608"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01495" w:rsidRPr="000325D6" w:rsidRDefault="00D01495" w:rsidP="002379FB">
            <w:pPr>
              <w:jc w:val="center"/>
              <w:rPr>
                <w:rFonts w:ascii="仿宋_GB2312" w:eastAsia="仿宋_GB2312" w:hAnsi="宋体" w:cs="仿宋_GB2312" w:hint="eastAsia"/>
                <w:color w:val="000000"/>
                <w:kern w:val="0"/>
                <w:szCs w:val="21"/>
                <w:lang w:bidi="ar"/>
              </w:rPr>
            </w:pPr>
            <w:r w:rsidRPr="000325D6">
              <w:rPr>
                <w:rFonts w:ascii="仿宋_GB2312" w:eastAsia="仿宋_GB2312" w:hAnsi="宋体" w:cs="仿宋_GB2312" w:hint="eastAsia"/>
                <w:color w:val="000000"/>
                <w:kern w:val="0"/>
                <w:szCs w:val="21"/>
                <w:lang w:bidi="ar"/>
              </w:rPr>
              <w:t>处罚人数</w:t>
            </w:r>
          </w:p>
        </w:tc>
        <w:tc>
          <w:tcPr>
            <w:tcW w:w="103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01495" w:rsidRPr="000325D6" w:rsidRDefault="00D01495" w:rsidP="002379FB">
            <w:pPr>
              <w:jc w:val="center"/>
              <w:rPr>
                <w:rFonts w:ascii="仿宋_GB2312" w:eastAsia="仿宋_GB2312" w:hAnsi="宋体" w:cs="仿宋_GB2312" w:hint="eastAsia"/>
                <w:color w:val="000000"/>
                <w:kern w:val="0"/>
                <w:szCs w:val="21"/>
                <w:lang w:bidi="ar"/>
              </w:rPr>
            </w:pPr>
            <w:r w:rsidRPr="000325D6">
              <w:rPr>
                <w:rFonts w:ascii="仿宋_GB2312" w:eastAsia="仿宋_GB2312" w:hAnsi="宋体" w:cs="仿宋_GB2312" w:hint="eastAsia"/>
                <w:color w:val="000000"/>
                <w:kern w:val="0"/>
                <w:szCs w:val="21"/>
                <w:lang w:bidi="ar"/>
              </w:rPr>
              <w:t>人</w:t>
            </w:r>
          </w:p>
        </w:tc>
        <w:tc>
          <w:tcPr>
            <w:tcW w:w="854"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01495" w:rsidRPr="000325D6" w:rsidRDefault="00D01495" w:rsidP="002379FB">
            <w:pPr>
              <w:jc w:val="center"/>
              <w:rPr>
                <w:rFonts w:ascii="仿宋_GB2312" w:eastAsia="仿宋_GB2312" w:hAnsi="宋体" w:cs="仿宋_GB2312" w:hint="eastAsia"/>
                <w:color w:val="000000"/>
                <w:kern w:val="0"/>
                <w:szCs w:val="21"/>
                <w:lang w:bidi="ar"/>
              </w:rPr>
            </w:pPr>
          </w:p>
        </w:tc>
      </w:tr>
      <w:tr w:rsidR="00D01495" w:rsidTr="002379FB">
        <w:trPr>
          <w:trHeight w:val="567"/>
          <w:jc w:val="center"/>
        </w:trPr>
        <w:tc>
          <w:tcPr>
            <w:tcW w:w="638" w:type="dxa"/>
            <w:vMerge w:val="restart"/>
            <w:tcBorders>
              <w:left w:val="single" w:sz="4" w:space="0" w:color="000000"/>
              <w:right w:val="single" w:sz="4" w:space="0" w:color="000000"/>
            </w:tcBorders>
            <w:tcMar>
              <w:top w:w="12" w:type="dxa"/>
              <w:left w:w="12" w:type="dxa"/>
              <w:right w:w="12" w:type="dxa"/>
            </w:tcMar>
            <w:vAlign w:val="center"/>
          </w:tcPr>
          <w:p w:rsidR="00D01495" w:rsidRPr="000325D6" w:rsidRDefault="00D01495" w:rsidP="002379FB">
            <w:pPr>
              <w:jc w:val="center"/>
              <w:rPr>
                <w:rFonts w:hint="eastAsia"/>
                <w:szCs w:val="21"/>
              </w:rPr>
            </w:pPr>
            <w:r w:rsidRPr="000325D6">
              <w:rPr>
                <w:rFonts w:hint="eastAsia"/>
                <w:szCs w:val="21"/>
              </w:rPr>
              <w:t>8</w:t>
            </w:r>
          </w:p>
        </w:tc>
        <w:tc>
          <w:tcPr>
            <w:tcW w:w="5136" w:type="dxa"/>
            <w:vMerge w:val="restart"/>
            <w:tcBorders>
              <w:left w:val="single" w:sz="4" w:space="0" w:color="000000"/>
              <w:right w:val="single" w:sz="4" w:space="0" w:color="000000"/>
            </w:tcBorders>
            <w:tcMar>
              <w:top w:w="12" w:type="dxa"/>
              <w:left w:w="12" w:type="dxa"/>
              <w:right w:w="12" w:type="dxa"/>
            </w:tcMar>
            <w:vAlign w:val="center"/>
          </w:tcPr>
          <w:p w:rsidR="00D01495" w:rsidRPr="000325D6" w:rsidRDefault="00D01495" w:rsidP="002379FB">
            <w:pPr>
              <w:jc w:val="left"/>
              <w:rPr>
                <w:rFonts w:eastAsia="仿宋_GB2312" w:hint="eastAsia"/>
                <w:szCs w:val="21"/>
              </w:rPr>
            </w:pPr>
            <w:r w:rsidRPr="000325D6">
              <w:rPr>
                <w:rFonts w:ascii="仿宋_GB2312" w:eastAsia="仿宋_GB2312" w:hAnsi="仿宋_GB2312" w:cs="仿宋_GB2312" w:hint="eastAsia"/>
                <w:szCs w:val="21"/>
              </w:rPr>
              <w:t>查处医务人员利用任何途径和方式为商业目的统计医师个人及临床科室有关药品、医用耗材的用量信息，为医药营销人员统计提供便利案件</w:t>
            </w:r>
          </w:p>
        </w:tc>
        <w:tc>
          <w:tcPr>
            <w:tcW w:w="1608"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01495" w:rsidRPr="000325D6" w:rsidRDefault="00D01495" w:rsidP="002379FB">
            <w:pPr>
              <w:widowControl/>
              <w:jc w:val="center"/>
              <w:textAlignment w:val="top"/>
              <w:rPr>
                <w:rFonts w:ascii="仿宋_GB2312" w:eastAsia="仿宋_GB2312" w:hAnsi="宋体" w:cs="仿宋_GB2312" w:hint="eastAsia"/>
                <w:color w:val="000000"/>
                <w:kern w:val="0"/>
                <w:szCs w:val="21"/>
                <w:lang w:bidi="ar"/>
              </w:rPr>
            </w:pPr>
            <w:r w:rsidRPr="000325D6">
              <w:rPr>
                <w:rFonts w:ascii="仿宋_GB2312" w:eastAsia="仿宋_GB2312" w:hAnsi="宋体" w:cs="仿宋_GB2312" w:hint="eastAsia"/>
                <w:color w:val="000000"/>
                <w:kern w:val="0"/>
                <w:szCs w:val="21"/>
                <w:lang w:bidi="ar"/>
              </w:rPr>
              <w:t>案件数量</w:t>
            </w:r>
          </w:p>
        </w:tc>
        <w:tc>
          <w:tcPr>
            <w:tcW w:w="103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01495" w:rsidRPr="000325D6" w:rsidRDefault="00D01495" w:rsidP="002379FB">
            <w:pPr>
              <w:widowControl/>
              <w:jc w:val="center"/>
              <w:textAlignment w:val="center"/>
              <w:rPr>
                <w:rFonts w:ascii="仿宋_GB2312" w:eastAsia="仿宋_GB2312" w:hAnsi="宋体" w:cs="仿宋_GB2312" w:hint="eastAsia"/>
                <w:color w:val="000000"/>
                <w:kern w:val="0"/>
                <w:szCs w:val="21"/>
                <w:lang w:bidi="ar"/>
              </w:rPr>
            </w:pPr>
            <w:r w:rsidRPr="000325D6">
              <w:rPr>
                <w:rFonts w:ascii="仿宋_GB2312" w:eastAsia="仿宋_GB2312" w:hAnsi="宋体" w:cs="仿宋_GB2312" w:hint="eastAsia"/>
                <w:color w:val="000000"/>
                <w:szCs w:val="21"/>
              </w:rPr>
              <w:t>件</w:t>
            </w:r>
          </w:p>
        </w:tc>
        <w:tc>
          <w:tcPr>
            <w:tcW w:w="854"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01495" w:rsidRPr="000325D6" w:rsidRDefault="00D01495" w:rsidP="002379FB">
            <w:pPr>
              <w:jc w:val="center"/>
              <w:rPr>
                <w:rFonts w:ascii="仿宋_GB2312" w:eastAsia="仿宋_GB2312" w:hAnsi="宋体" w:cs="仿宋_GB2312" w:hint="eastAsia"/>
                <w:color w:val="000000"/>
                <w:kern w:val="0"/>
                <w:szCs w:val="21"/>
                <w:lang w:bidi="ar"/>
              </w:rPr>
            </w:pPr>
          </w:p>
        </w:tc>
      </w:tr>
      <w:tr w:rsidR="00D01495" w:rsidTr="002379FB">
        <w:trPr>
          <w:trHeight w:val="567"/>
          <w:jc w:val="center"/>
        </w:trPr>
        <w:tc>
          <w:tcPr>
            <w:tcW w:w="638" w:type="dxa"/>
            <w:vMerge/>
            <w:tcBorders>
              <w:left w:val="single" w:sz="4" w:space="0" w:color="000000"/>
              <w:bottom w:val="single" w:sz="4" w:space="0" w:color="000000"/>
              <w:right w:val="single" w:sz="4" w:space="0" w:color="000000"/>
            </w:tcBorders>
            <w:tcMar>
              <w:top w:w="12" w:type="dxa"/>
              <w:left w:w="12" w:type="dxa"/>
              <w:right w:w="12" w:type="dxa"/>
            </w:tcMar>
            <w:vAlign w:val="center"/>
          </w:tcPr>
          <w:p w:rsidR="00D01495" w:rsidRPr="000325D6" w:rsidRDefault="00D01495" w:rsidP="002379FB">
            <w:pPr>
              <w:jc w:val="center"/>
              <w:rPr>
                <w:szCs w:val="21"/>
              </w:rPr>
            </w:pPr>
          </w:p>
        </w:tc>
        <w:tc>
          <w:tcPr>
            <w:tcW w:w="5136" w:type="dxa"/>
            <w:vMerge/>
            <w:tcBorders>
              <w:left w:val="single" w:sz="4" w:space="0" w:color="000000"/>
              <w:bottom w:val="single" w:sz="4" w:space="0" w:color="000000"/>
              <w:right w:val="single" w:sz="4" w:space="0" w:color="000000"/>
            </w:tcBorders>
            <w:tcMar>
              <w:top w:w="12" w:type="dxa"/>
              <w:left w:w="12" w:type="dxa"/>
              <w:right w:w="12" w:type="dxa"/>
            </w:tcMar>
            <w:vAlign w:val="center"/>
          </w:tcPr>
          <w:p w:rsidR="00D01495" w:rsidRPr="000325D6" w:rsidRDefault="00D01495" w:rsidP="002379FB">
            <w:pPr>
              <w:jc w:val="center"/>
              <w:rPr>
                <w:szCs w:val="21"/>
              </w:rPr>
            </w:pPr>
          </w:p>
        </w:tc>
        <w:tc>
          <w:tcPr>
            <w:tcW w:w="1608"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01495" w:rsidRPr="000325D6" w:rsidRDefault="00D01495" w:rsidP="002379FB">
            <w:pPr>
              <w:jc w:val="center"/>
              <w:rPr>
                <w:rFonts w:ascii="仿宋_GB2312" w:eastAsia="仿宋_GB2312" w:hAnsi="宋体" w:cs="仿宋_GB2312" w:hint="eastAsia"/>
                <w:color w:val="000000"/>
                <w:kern w:val="0"/>
                <w:szCs w:val="21"/>
                <w:lang w:bidi="ar"/>
              </w:rPr>
            </w:pPr>
            <w:r w:rsidRPr="000325D6">
              <w:rPr>
                <w:rFonts w:ascii="仿宋_GB2312" w:eastAsia="仿宋_GB2312" w:hAnsi="宋体" w:cs="仿宋_GB2312" w:hint="eastAsia"/>
                <w:color w:val="000000"/>
                <w:kern w:val="0"/>
                <w:szCs w:val="21"/>
                <w:lang w:bidi="ar"/>
              </w:rPr>
              <w:t>处罚人数</w:t>
            </w:r>
          </w:p>
        </w:tc>
        <w:tc>
          <w:tcPr>
            <w:tcW w:w="103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01495" w:rsidRPr="000325D6" w:rsidRDefault="00D01495" w:rsidP="002379FB">
            <w:pPr>
              <w:jc w:val="center"/>
              <w:rPr>
                <w:rFonts w:ascii="仿宋_GB2312" w:eastAsia="仿宋_GB2312" w:hAnsi="宋体" w:cs="仿宋_GB2312" w:hint="eastAsia"/>
                <w:color w:val="000000"/>
                <w:kern w:val="0"/>
                <w:szCs w:val="21"/>
                <w:lang w:bidi="ar"/>
              </w:rPr>
            </w:pPr>
            <w:r w:rsidRPr="000325D6">
              <w:rPr>
                <w:rFonts w:ascii="仿宋_GB2312" w:eastAsia="仿宋_GB2312" w:hAnsi="宋体" w:cs="仿宋_GB2312" w:hint="eastAsia"/>
                <w:color w:val="000000"/>
                <w:kern w:val="0"/>
                <w:szCs w:val="21"/>
                <w:lang w:bidi="ar"/>
              </w:rPr>
              <w:t>人</w:t>
            </w:r>
          </w:p>
        </w:tc>
        <w:tc>
          <w:tcPr>
            <w:tcW w:w="854"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01495" w:rsidRPr="000325D6" w:rsidRDefault="00D01495" w:rsidP="002379FB">
            <w:pPr>
              <w:jc w:val="center"/>
              <w:rPr>
                <w:rFonts w:ascii="仿宋_GB2312" w:eastAsia="仿宋_GB2312" w:hAnsi="宋体" w:cs="仿宋_GB2312" w:hint="eastAsia"/>
                <w:color w:val="000000"/>
                <w:kern w:val="0"/>
                <w:szCs w:val="21"/>
                <w:lang w:bidi="ar"/>
              </w:rPr>
            </w:pPr>
          </w:p>
        </w:tc>
      </w:tr>
      <w:tr w:rsidR="00D01495" w:rsidTr="002379FB">
        <w:trPr>
          <w:trHeight w:val="567"/>
          <w:jc w:val="center"/>
        </w:trPr>
        <w:tc>
          <w:tcPr>
            <w:tcW w:w="638" w:type="dxa"/>
            <w:vMerge w:val="restart"/>
            <w:tcBorders>
              <w:left w:val="single" w:sz="4" w:space="0" w:color="000000"/>
              <w:right w:val="single" w:sz="4" w:space="0" w:color="000000"/>
            </w:tcBorders>
            <w:tcMar>
              <w:top w:w="12" w:type="dxa"/>
              <w:left w:w="12" w:type="dxa"/>
              <w:right w:w="12" w:type="dxa"/>
            </w:tcMar>
            <w:vAlign w:val="center"/>
          </w:tcPr>
          <w:p w:rsidR="00D01495" w:rsidRPr="000325D6" w:rsidRDefault="00D01495" w:rsidP="002379FB">
            <w:pPr>
              <w:jc w:val="center"/>
              <w:rPr>
                <w:rFonts w:hint="eastAsia"/>
                <w:szCs w:val="21"/>
              </w:rPr>
            </w:pPr>
            <w:r w:rsidRPr="000325D6">
              <w:rPr>
                <w:rFonts w:hint="eastAsia"/>
                <w:szCs w:val="21"/>
              </w:rPr>
              <w:t>9</w:t>
            </w:r>
          </w:p>
        </w:tc>
        <w:tc>
          <w:tcPr>
            <w:tcW w:w="5136" w:type="dxa"/>
            <w:vMerge w:val="restart"/>
            <w:tcBorders>
              <w:left w:val="single" w:sz="4" w:space="0" w:color="000000"/>
              <w:right w:val="single" w:sz="4" w:space="0" w:color="000000"/>
            </w:tcBorders>
            <w:tcMar>
              <w:top w:w="12" w:type="dxa"/>
              <w:left w:w="12" w:type="dxa"/>
              <w:right w:w="12" w:type="dxa"/>
            </w:tcMar>
            <w:vAlign w:val="center"/>
          </w:tcPr>
          <w:p w:rsidR="00D01495" w:rsidRPr="000325D6" w:rsidRDefault="00D01495" w:rsidP="002379FB">
            <w:pPr>
              <w:jc w:val="left"/>
              <w:rPr>
                <w:rFonts w:ascii="仿宋_GB2312" w:eastAsia="仿宋_GB2312" w:hAnsi="仿宋_GB2312" w:cs="仿宋_GB2312" w:hint="eastAsia"/>
                <w:szCs w:val="21"/>
              </w:rPr>
            </w:pPr>
            <w:r w:rsidRPr="000325D6">
              <w:rPr>
                <w:rFonts w:ascii="仿宋_GB2312" w:eastAsia="仿宋_GB2312" w:hAnsi="仿宋_GB2312" w:cs="仿宋_GB2312" w:hint="eastAsia"/>
                <w:szCs w:val="21"/>
              </w:rPr>
              <w:t>查处医务人员违反规定私自采购、销售、使用药品、医疗器械、医用卫生材料案件</w:t>
            </w:r>
          </w:p>
        </w:tc>
        <w:tc>
          <w:tcPr>
            <w:tcW w:w="1608"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01495" w:rsidRPr="000325D6" w:rsidRDefault="00D01495" w:rsidP="002379FB">
            <w:pPr>
              <w:widowControl/>
              <w:jc w:val="center"/>
              <w:textAlignment w:val="top"/>
              <w:rPr>
                <w:rFonts w:ascii="仿宋_GB2312" w:eastAsia="仿宋_GB2312" w:hAnsi="宋体" w:cs="仿宋_GB2312" w:hint="eastAsia"/>
                <w:color w:val="000000"/>
                <w:kern w:val="0"/>
                <w:szCs w:val="21"/>
                <w:lang w:bidi="ar"/>
              </w:rPr>
            </w:pPr>
            <w:r w:rsidRPr="000325D6">
              <w:rPr>
                <w:rFonts w:ascii="仿宋_GB2312" w:eastAsia="仿宋_GB2312" w:hAnsi="宋体" w:cs="仿宋_GB2312" w:hint="eastAsia"/>
                <w:color w:val="000000"/>
                <w:kern w:val="0"/>
                <w:szCs w:val="21"/>
                <w:lang w:bidi="ar"/>
              </w:rPr>
              <w:t>案件数量</w:t>
            </w:r>
          </w:p>
        </w:tc>
        <w:tc>
          <w:tcPr>
            <w:tcW w:w="103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01495" w:rsidRPr="000325D6" w:rsidRDefault="00D01495" w:rsidP="002379FB">
            <w:pPr>
              <w:widowControl/>
              <w:jc w:val="center"/>
              <w:textAlignment w:val="center"/>
              <w:rPr>
                <w:rFonts w:ascii="仿宋_GB2312" w:eastAsia="仿宋_GB2312" w:hAnsi="宋体" w:cs="仿宋_GB2312" w:hint="eastAsia"/>
                <w:color w:val="000000"/>
                <w:kern w:val="0"/>
                <w:szCs w:val="21"/>
                <w:lang w:bidi="ar"/>
              </w:rPr>
            </w:pPr>
            <w:r w:rsidRPr="000325D6">
              <w:rPr>
                <w:rFonts w:ascii="仿宋_GB2312" w:eastAsia="仿宋_GB2312" w:hAnsi="宋体" w:cs="仿宋_GB2312" w:hint="eastAsia"/>
                <w:color w:val="000000"/>
                <w:szCs w:val="21"/>
              </w:rPr>
              <w:t>件</w:t>
            </w:r>
          </w:p>
        </w:tc>
        <w:tc>
          <w:tcPr>
            <w:tcW w:w="854"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01495" w:rsidRPr="000325D6" w:rsidRDefault="00D01495" w:rsidP="002379FB">
            <w:pPr>
              <w:jc w:val="center"/>
              <w:rPr>
                <w:rFonts w:ascii="仿宋_GB2312" w:eastAsia="仿宋_GB2312" w:hAnsi="宋体" w:cs="仿宋_GB2312" w:hint="eastAsia"/>
                <w:color w:val="000000"/>
                <w:kern w:val="0"/>
                <w:szCs w:val="21"/>
                <w:lang w:bidi="ar"/>
              </w:rPr>
            </w:pPr>
          </w:p>
        </w:tc>
      </w:tr>
      <w:tr w:rsidR="00D01495" w:rsidTr="002379FB">
        <w:trPr>
          <w:trHeight w:val="567"/>
          <w:jc w:val="center"/>
        </w:trPr>
        <w:tc>
          <w:tcPr>
            <w:tcW w:w="638" w:type="dxa"/>
            <w:vMerge/>
            <w:tcBorders>
              <w:left w:val="single" w:sz="4" w:space="0" w:color="000000"/>
              <w:bottom w:val="single" w:sz="4" w:space="0" w:color="000000"/>
              <w:right w:val="single" w:sz="4" w:space="0" w:color="000000"/>
            </w:tcBorders>
            <w:tcMar>
              <w:top w:w="12" w:type="dxa"/>
              <w:left w:w="12" w:type="dxa"/>
              <w:right w:w="12" w:type="dxa"/>
            </w:tcMar>
            <w:vAlign w:val="center"/>
          </w:tcPr>
          <w:p w:rsidR="00D01495" w:rsidRPr="000325D6" w:rsidRDefault="00D01495" w:rsidP="002379FB">
            <w:pPr>
              <w:jc w:val="center"/>
              <w:rPr>
                <w:szCs w:val="21"/>
              </w:rPr>
            </w:pPr>
          </w:p>
        </w:tc>
        <w:tc>
          <w:tcPr>
            <w:tcW w:w="5136" w:type="dxa"/>
            <w:vMerge/>
            <w:tcBorders>
              <w:left w:val="single" w:sz="4" w:space="0" w:color="000000"/>
              <w:bottom w:val="single" w:sz="4" w:space="0" w:color="000000"/>
              <w:right w:val="single" w:sz="4" w:space="0" w:color="000000"/>
            </w:tcBorders>
            <w:tcMar>
              <w:top w:w="12" w:type="dxa"/>
              <w:left w:w="12" w:type="dxa"/>
              <w:right w:w="12" w:type="dxa"/>
            </w:tcMar>
            <w:vAlign w:val="center"/>
          </w:tcPr>
          <w:p w:rsidR="00D01495" w:rsidRPr="000325D6" w:rsidRDefault="00D01495" w:rsidP="002379FB">
            <w:pPr>
              <w:jc w:val="center"/>
              <w:rPr>
                <w:szCs w:val="21"/>
              </w:rPr>
            </w:pPr>
          </w:p>
        </w:tc>
        <w:tc>
          <w:tcPr>
            <w:tcW w:w="1608"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01495" w:rsidRPr="000325D6" w:rsidRDefault="00D01495" w:rsidP="002379FB">
            <w:pPr>
              <w:jc w:val="center"/>
              <w:rPr>
                <w:rFonts w:ascii="仿宋_GB2312" w:eastAsia="仿宋_GB2312" w:hAnsi="宋体" w:cs="仿宋_GB2312" w:hint="eastAsia"/>
                <w:color w:val="000000"/>
                <w:kern w:val="0"/>
                <w:szCs w:val="21"/>
                <w:lang w:bidi="ar"/>
              </w:rPr>
            </w:pPr>
            <w:r w:rsidRPr="000325D6">
              <w:rPr>
                <w:rFonts w:ascii="仿宋_GB2312" w:eastAsia="仿宋_GB2312" w:hAnsi="宋体" w:cs="仿宋_GB2312" w:hint="eastAsia"/>
                <w:color w:val="000000"/>
                <w:kern w:val="0"/>
                <w:szCs w:val="21"/>
                <w:lang w:bidi="ar"/>
              </w:rPr>
              <w:t>处罚人数</w:t>
            </w:r>
          </w:p>
        </w:tc>
        <w:tc>
          <w:tcPr>
            <w:tcW w:w="103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01495" w:rsidRPr="000325D6" w:rsidRDefault="00D01495" w:rsidP="002379FB">
            <w:pPr>
              <w:jc w:val="center"/>
              <w:rPr>
                <w:rFonts w:ascii="仿宋_GB2312" w:eastAsia="仿宋_GB2312" w:hAnsi="宋体" w:cs="仿宋_GB2312" w:hint="eastAsia"/>
                <w:color w:val="000000"/>
                <w:kern w:val="0"/>
                <w:szCs w:val="21"/>
                <w:lang w:bidi="ar"/>
              </w:rPr>
            </w:pPr>
            <w:r w:rsidRPr="000325D6">
              <w:rPr>
                <w:rFonts w:ascii="仿宋_GB2312" w:eastAsia="仿宋_GB2312" w:hAnsi="宋体" w:cs="仿宋_GB2312" w:hint="eastAsia"/>
                <w:color w:val="000000"/>
                <w:kern w:val="0"/>
                <w:szCs w:val="21"/>
                <w:lang w:bidi="ar"/>
              </w:rPr>
              <w:t>人</w:t>
            </w:r>
          </w:p>
        </w:tc>
        <w:tc>
          <w:tcPr>
            <w:tcW w:w="854"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01495" w:rsidRPr="000325D6" w:rsidRDefault="00D01495" w:rsidP="002379FB">
            <w:pPr>
              <w:jc w:val="center"/>
              <w:rPr>
                <w:rFonts w:ascii="仿宋_GB2312" w:eastAsia="仿宋_GB2312" w:hAnsi="宋体" w:cs="仿宋_GB2312" w:hint="eastAsia"/>
                <w:color w:val="000000"/>
                <w:kern w:val="0"/>
                <w:szCs w:val="21"/>
                <w:lang w:bidi="ar"/>
              </w:rPr>
            </w:pPr>
          </w:p>
        </w:tc>
      </w:tr>
      <w:tr w:rsidR="00D01495" w:rsidTr="002379FB">
        <w:trPr>
          <w:trHeight w:val="567"/>
          <w:jc w:val="center"/>
        </w:trPr>
        <w:tc>
          <w:tcPr>
            <w:tcW w:w="638"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01495" w:rsidRPr="000325D6" w:rsidRDefault="00D01495" w:rsidP="002379FB">
            <w:pPr>
              <w:jc w:val="center"/>
              <w:rPr>
                <w:rFonts w:hint="eastAsia"/>
                <w:szCs w:val="21"/>
              </w:rPr>
            </w:pPr>
            <w:r w:rsidRPr="000325D6">
              <w:rPr>
                <w:rFonts w:hint="eastAsia"/>
                <w:szCs w:val="21"/>
              </w:rPr>
              <w:lastRenderedPageBreak/>
              <w:t>10</w:t>
            </w:r>
          </w:p>
        </w:tc>
        <w:tc>
          <w:tcPr>
            <w:tcW w:w="5136"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01495" w:rsidRPr="000325D6" w:rsidRDefault="00D01495" w:rsidP="002379FB">
            <w:pPr>
              <w:jc w:val="left"/>
              <w:rPr>
                <w:rFonts w:hint="eastAsia"/>
                <w:szCs w:val="21"/>
              </w:rPr>
            </w:pPr>
            <w:r w:rsidRPr="000325D6">
              <w:rPr>
                <w:rFonts w:ascii="仿宋_GB2312" w:eastAsia="仿宋_GB2312" w:hAnsi="仿宋_GB2312" w:cs="仿宋_GB2312" w:hint="eastAsia"/>
                <w:szCs w:val="21"/>
              </w:rPr>
              <w:t>查处医务人员违反诊疗常规诱导医疗和过度医疗案件</w:t>
            </w:r>
          </w:p>
        </w:tc>
        <w:tc>
          <w:tcPr>
            <w:tcW w:w="1608"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01495" w:rsidRPr="000325D6" w:rsidRDefault="00D01495" w:rsidP="002379FB">
            <w:pPr>
              <w:widowControl/>
              <w:jc w:val="center"/>
              <w:textAlignment w:val="top"/>
              <w:rPr>
                <w:rFonts w:ascii="仿宋_GB2312" w:eastAsia="仿宋_GB2312" w:hAnsi="宋体" w:cs="仿宋_GB2312" w:hint="eastAsia"/>
                <w:color w:val="000000"/>
                <w:kern w:val="0"/>
                <w:szCs w:val="21"/>
                <w:lang w:bidi="ar"/>
              </w:rPr>
            </w:pPr>
            <w:r w:rsidRPr="000325D6">
              <w:rPr>
                <w:rFonts w:ascii="仿宋_GB2312" w:eastAsia="仿宋_GB2312" w:hAnsi="宋体" w:cs="仿宋_GB2312" w:hint="eastAsia"/>
                <w:color w:val="000000"/>
                <w:kern w:val="0"/>
                <w:szCs w:val="21"/>
                <w:lang w:bidi="ar"/>
              </w:rPr>
              <w:t>案件数量</w:t>
            </w:r>
          </w:p>
        </w:tc>
        <w:tc>
          <w:tcPr>
            <w:tcW w:w="103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01495" w:rsidRPr="000325D6" w:rsidRDefault="00D01495" w:rsidP="002379FB">
            <w:pPr>
              <w:widowControl/>
              <w:jc w:val="center"/>
              <w:textAlignment w:val="center"/>
              <w:rPr>
                <w:rFonts w:ascii="仿宋_GB2312" w:eastAsia="仿宋_GB2312" w:hAnsi="宋体" w:cs="仿宋_GB2312" w:hint="eastAsia"/>
                <w:color w:val="000000"/>
                <w:kern w:val="0"/>
                <w:szCs w:val="21"/>
                <w:lang w:bidi="ar"/>
              </w:rPr>
            </w:pPr>
            <w:r w:rsidRPr="000325D6">
              <w:rPr>
                <w:rFonts w:ascii="仿宋_GB2312" w:eastAsia="仿宋_GB2312" w:hAnsi="宋体" w:cs="仿宋_GB2312" w:hint="eastAsia"/>
                <w:color w:val="000000"/>
                <w:szCs w:val="21"/>
              </w:rPr>
              <w:t>件</w:t>
            </w:r>
          </w:p>
        </w:tc>
        <w:tc>
          <w:tcPr>
            <w:tcW w:w="854"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01495" w:rsidRPr="000325D6" w:rsidRDefault="00D01495" w:rsidP="002379FB">
            <w:pPr>
              <w:jc w:val="center"/>
              <w:rPr>
                <w:rFonts w:ascii="仿宋_GB2312" w:eastAsia="仿宋_GB2312" w:hAnsi="宋体" w:cs="仿宋_GB2312" w:hint="eastAsia"/>
                <w:color w:val="000000"/>
                <w:kern w:val="0"/>
                <w:szCs w:val="21"/>
                <w:lang w:bidi="ar"/>
              </w:rPr>
            </w:pPr>
          </w:p>
        </w:tc>
      </w:tr>
      <w:tr w:rsidR="00D01495" w:rsidTr="002379FB">
        <w:trPr>
          <w:trHeight w:val="567"/>
          <w:jc w:val="center"/>
        </w:trPr>
        <w:tc>
          <w:tcPr>
            <w:tcW w:w="638"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01495" w:rsidRPr="000325D6" w:rsidRDefault="00D01495" w:rsidP="002379FB">
            <w:pPr>
              <w:jc w:val="center"/>
              <w:rPr>
                <w:szCs w:val="21"/>
              </w:rPr>
            </w:pPr>
          </w:p>
        </w:tc>
        <w:tc>
          <w:tcPr>
            <w:tcW w:w="5136"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01495" w:rsidRPr="000325D6" w:rsidRDefault="00D01495" w:rsidP="002379FB">
            <w:pPr>
              <w:jc w:val="center"/>
              <w:rPr>
                <w:szCs w:val="21"/>
              </w:rPr>
            </w:pPr>
          </w:p>
        </w:tc>
        <w:tc>
          <w:tcPr>
            <w:tcW w:w="1608"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01495" w:rsidRPr="000325D6" w:rsidRDefault="00D01495" w:rsidP="002379FB">
            <w:pPr>
              <w:jc w:val="center"/>
              <w:rPr>
                <w:rFonts w:ascii="仿宋_GB2312" w:eastAsia="仿宋_GB2312" w:hAnsi="宋体" w:cs="仿宋_GB2312" w:hint="eastAsia"/>
                <w:color w:val="000000"/>
                <w:kern w:val="0"/>
                <w:szCs w:val="21"/>
                <w:lang w:bidi="ar"/>
              </w:rPr>
            </w:pPr>
            <w:r w:rsidRPr="000325D6">
              <w:rPr>
                <w:rFonts w:ascii="仿宋_GB2312" w:eastAsia="仿宋_GB2312" w:hAnsi="宋体" w:cs="仿宋_GB2312" w:hint="eastAsia"/>
                <w:color w:val="000000"/>
                <w:kern w:val="0"/>
                <w:szCs w:val="21"/>
                <w:lang w:bidi="ar"/>
              </w:rPr>
              <w:t>处罚人数</w:t>
            </w:r>
          </w:p>
        </w:tc>
        <w:tc>
          <w:tcPr>
            <w:tcW w:w="103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01495" w:rsidRPr="000325D6" w:rsidRDefault="00D01495" w:rsidP="002379FB">
            <w:pPr>
              <w:jc w:val="center"/>
              <w:rPr>
                <w:rFonts w:ascii="仿宋_GB2312" w:eastAsia="仿宋_GB2312" w:hAnsi="宋体" w:cs="仿宋_GB2312" w:hint="eastAsia"/>
                <w:color w:val="000000"/>
                <w:kern w:val="0"/>
                <w:szCs w:val="21"/>
                <w:lang w:bidi="ar"/>
              </w:rPr>
            </w:pPr>
            <w:r w:rsidRPr="000325D6">
              <w:rPr>
                <w:rFonts w:ascii="仿宋_GB2312" w:eastAsia="仿宋_GB2312" w:hAnsi="宋体" w:cs="仿宋_GB2312" w:hint="eastAsia"/>
                <w:color w:val="000000"/>
                <w:kern w:val="0"/>
                <w:szCs w:val="21"/>
                <w:lang w:bidi="ar"/>
              </w:rPr>
              <w:t>人</w:t>
            </w:r>
          </w:p>
        </w:tc>
        <w:tc>
          <w:tcPr>
            <w:tcW w:w="854"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01495" w:rsidRPr="000325D6" w:rsidRDefault="00D01495" w:rsidP="002379FB">
            <w:pPr>
              <w:jc w:val="center"/>
              <w:rPr>
                <w:rFonts w:ascii="仿宋_GB2312" w:eastAsia="仿宋_GB2312" w:hAnsi="宋体" w:cs="仿宋_GB2312" w:hint="eastAsia"/>
                <w:color w:val="000000"/>
                <w:kern w:val="0"/>
                <w:szCs w:val="21"/>
                <w:lang w:bidi="ar"/>
              </w:rPr>
            </w:pPr>
          </w:p>
        </w:tc>
      </w:tr>
      <w:tr w:rsidR="00D01495" w:rsidTr="002379FB">
        <w:trPr>
          <w:trHeight w:val="567"/>
          <w:jc w:val="center"/>
        </w:trPr>
        <w:tc>
          <w:tcPr>
            <w:tcW w:w="638" w:type="dxa"/>
            <w:tcBorders>
              <w:left w:val="single" w:sz="4" w:space="0" w:color="000000"/>
              <w:bottom w:val="single" w:sz="4" w:space="0" w:color="000000"/>
              <w:right w:val="single" w:sz="4" w:space="0" w:color="000000"/>
            </w:tcBorders>
            <w:tcMar>
              <w:top w:w="12" w:type="dxa"/>
              <w:left w:w="12" w:type="dxa"/>
              <w:right w:w="12" w:type="dxa"/>
            </w:tcMar>
            <w:vAlign w:val="center"/>
          </w:tcPr>
          <w:p w:rsidR="00D01495" w:rsidRPr="000325D6" w:rsidRDefault="00D01495" w:rsidP="002379FB">
            <w:pPr>
              <w:jc w:val="center"/>
              <w:rPr>
                <w:rFonts w:hint="eastAsia"/>
                <w:szCs w:val="21"/>
              </w:rPr>
            </w:pPr>
            <w:r w:rsidRPr="000325D6">
              <w:rPr>
                <w:rFonts w:hint="eastAsia"/>
                <w:szCs w:val="21"/>
              </w:rPr>
              <w:t>11</w:t>
            </w:r>
          </w:p>
        </w:tc>
        <w:tc>
          <w:tcPr>
            <w:tcW w:w="6744" w:type="dxa"/>
            <w:gridSpan w:val="3"/>
            <w:tcBorders>
              <w:left w:val="single" w:sz="4" w:space="0" w:color="000000"/>
              <w:bottom w:val="single" w:sz="4" w:space="0" w:color="000000"/>
              <w:right w:val="single" w:sz="4" w:space="0" w:color="000000"/>
            </w:tcBorders>
            <w:tcMar>
              <w:top w:w="12" w:type="dxa"/>
              <w:left w:w="12" w:type="dxa"/>
              <w:right w:w="12" w:type="dxa"/>
            </w:tcMar>
            <w:vAlign w:val="center"/>
          </w:tcPr>
          <w:p w:rsidR="00D01495" w:rsidRPr="000325D6" w:rsidRDefault="00D01495" w:rsidP="002379FB">
            <w:pPr>
              <w:jc w:val="left"/>
              <w:rPr>
                <w:rFonts w:ascii="仿宋_GB2312" w:eastAsia="仿宋_GB2312" w:hAnsi="宋体" w:cs="仿宋_GB2312" w:hint="eastAsia"/>
                <w:color w:val="000000"/>
                <w:kern w:val="0"/>
                <w:szCs w:val="21"/>
                <w:lang w:bidi="ar"/>
              </w:rPr>
            </w:pPr>
            <w:r w:rsidRPr="000325D6">
              <w:rPr>
                <w:rFonts w:ascii="仿宋_GB2312" w:eastAsia="仿宋_GB2312" w:hAnsi="宋体" w:cs="宋体" w:hint="eastAsia"/>
                <w:kern w:val="0"/>
                <w:szCs w:val="21"/>
              </w:rPr>
              <w:t>医疗机构开展处方点次数</w:t>
            </w:r>
          </w:p>
        </w:tc>
        <w:tc>
          <w:tcPr>
            <w:tcW w:w="103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01495" w:rsidRPr="000325D6" w:rsidRDefault="00D01495" w:rsidP="002379FB">
            <w:pPr>
              <w:jc w:val="center"/>
              <w:rPr>
                <w:rFonts w:ascii="仿宋_GB2312" w:eastAsia="仿宋_GB2312" w:hAnsi="宋体" w:cs="仿宋_GB2312"/>
                <w:color w:val="000000"/>
                <w:kern w:val="0"/>
                <w:szCs w:val="21"/>
                <w:lang w:bidi="ar"/>
              </w:rPr>
            </w:pPr>
            <w:r w:rsidRPr="000325D6">
              <w:rPr>
                <w:rFonts w:ascii="仿宋_GB2312" w:eastAsia="仿宋_GB2312" w:hAnsi="宋体" w:cs="仿宋_GB2312" w:hint="eastAsia"/>
                <w:color w:val="000000"/>
                <w:kern w:val="0"/>
                <w:szCs w:val="21"/>
                <w:lang w:bidi="ar"/>
              </w:rPr>
              <w:t>次</w:t>
            </w:r>
          </w:p>
        </w:tc>
        <w:tc>
          <w:tcPr>
            <w:tcW w:w="854"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01495" w:rsidRPr="000325D6" w:rsidRDefault="00D01495" w:rsidP="002379FB">
            <w:pPr>
              <w:jc w:val="center"/>
              <w:rPr>
                <w:rFonts w:ascii="仿宋_GB2312" w:eastAsia="仿宋_GB2312" w:hAnsi="宋体" w:cs="仿宋_GB2312" w:hint="eastAsia"/>
                <w:color w:val="000000"/>
                <w:kern w:val="0"/>
                <w:szCs w:val="21"/>
                <w:lang w:bidi="ar"/>
              </w:rPr>
            </w:pPr>
          </w:p>
        </w:tc>
      </w:tr>
      <w:tr w:rsidR="00D01495" w:rsidTr="002379FB">
        <w:trPr>
          <w:trHeight w:val="567"/>
          <w:jc w:val="center"/>
        </w:trPr>
        <w:tc>
          <w:tcPr>
            <w:tcW w:w="638" w:type="dxa"/>
            <w:tcBorders>
              <w:left w:val="single" w:sz="4" w:space="0" w:color="000000"/>
              <w:bottom w:val="single" w:sz="4" w:space="0" w:color="000000"/>
              <w:right w:val="single" w:sz="4" w:space="0" w:color="000000"/>
            </w:tcBorders>
            <w:tcMar>
              <w:top w:w="12" w:type="dxa"/>
              <w:left w:w="12" w:type="dxa"/>
              <w:right w:w="12" w:type="dxa"/>
            </w:tcMar>
            <w:vAlign w:val="center"/>
          </w:tcPr>
          <w:p w:rsidR="00D01495" w:rsidRPr="000325D6" w:rsidRDefault="00D01495" w:rsidP="002379FB">
            <w:pPr>
              <w:jc w:val="center"/>
              <w:rPr>
                <w:rFonts w:hint="eastAsia"/>
                <w:szCs w:val="21"/>
              </w:rPr>
            </w:pPr>
            <w:r w:rsidRPr="000325D6">
              <w:rPr>
                <w:rFonts w:hint="eastAsia"/>
                <w:szCs w:val="21"/>
              </w:rPr>
              <w:t>12</w:t>
            </w:r>
          </w:p>
        </w:tc>
        <w:tc>
          <w:tcPr>
            <w:tcW w:w="6744" w:type="dxa"/>
            <w:gridSpan w:val="3"/>
            <w:tcBorders>
              <w:left w:val="single" w:sz="4" w:space="0" w:color="000000"/>
              <w:bottom w:val="single" w:sz="4" w:space="0" w:color="000000"/>
              <w:right w:val="single" w:sz="4" w:space="0" w:color="000000"/>
            </w:tcBorders>
            <w:tcMar>
              <w:top w:w="12" w:type="dxa"/>
              <w:left w:w="12" w:type="dxa"/>
              <w:right w:w="12" w:type="dxa"/>
            </w:tcMar>
            <w:vAlign w:val="center"/>
          </w:tcPr>
          <w:p w:rsidR="00D01495" w:rsidRPr="000325D6" w:rsidRDefault="00D01495" w:rsidP="002379FB">
            <w:pPr>
              <w:jc w:val="left"/>
              <w:rPr>
                <w:rFonts w:ascii="仿宋_GB2312" w:eastAsia="仿宋_GB2312" w:hAnsi="宋体" w:cs="仿宋_GB2312" w:hint="eastAsia"/>
                <w:color w:val="000000"/>
                <w:kern w:val="0"/>
                <w:szCs w:val="21"/>
                <w:lang w:bidi="ar"/>
              </w:rPr>
            </w:pPr>
            <w:r w:rsidRPr="000325D6">
              <w:rPr>
                <w:rFonts w:ascii="仿宋_GB2312" w:eastAsia="仿宋_GB2312" w:hAnsi="宋体" w:cs="宋体" w:hint="eastAsia"/>
                <w:kern w:val="0"/>
                <w:szCs w:val="21"/>
              </w:rPr>
              <w:t>医疗机构内部通报不合理处方数</w:t>
            </w:r>
          </w:p>
        </w:tc>
        <w:tc>
          <w:tcPr>
            <w:tcW w:w="103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01495" w:rsidRPr="000325D6" w:rsidRDefault="00D01495" w:rsidP="002379FB">
            <w:pPr>
              <w:jc w:val="center"/>
              <w:rPr>
                <w:rFonts w:ascii="仿宋_GB2312" w:eastAsia="仿宋_GB2312" w:hAnsi="宋体" w:cs="仿宋_GB2312"/>
                <w:color w:val="000000"/>
                <w:kern w:val="0"/>
                <w:szCs w:val="21"/>
                <w:lang w:bidi="ar"/>
              </w:rPr>
            </w:pPr>
            <w:r w:rsidRPr="000325D6">
              <w:rPr>
                <w:rFonts w:ascii="仿宋_GB2312" w:eastAsia="仿宋_GB2312" w:hAnsi="宋体" w:cs="仿宋_GB2312" w:hint="eastAsia"/>
                <w:color w:val="000000"/>
                <w:kern w:val="0"/>
                <w:szCs w:val="21"/>
                <w:lang w:bidi="ar"/>
              </w:rPr>
              <w:t>张</w:t>
            </w:r>
          </w:p>
        </w:tc>
        <w:tc>
          <w:tcPr>
            <w:tcW w:w="854"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01495" w:rsidRPr="000325D6" w:rsidRDefault="00D01495" w:rsidP="002379FB">
            <w:pPr>
              <w:jc w:val="center"/>
              <w:rPr>
                <w:rFonts w:ascii="仿宋_GB2312" w:eastAsia="仿宋_GB2312" w:hAnsi="宋体" w:cs="仿宋_GB2312" w:hint="eastAsia"/>
                <w:color w:val="000000"/>
                <w:kern w:val="0"/>
                <w:szCs w:val="21"/>
                <w:lang w:bidi="ar"/>
              </w:rPr>
            </w:pPr>
          </w:p>
        </w:tc>
      </w:tr>
      <w:tr w:rsidR="00D01495" w:rsidTr="002379FB">
        <w:trPr>
          <w:trHeight w:val="567"/>
          <w:jc w:val="center"/>
        </w:trPr>
        <w:tc>
          <w:tcPr>
            <w:tcW w:w="638" w:type="dxa"/>
            <w:tcBorders>
              <w:left w:val="single" w:sz="4" w:space="0" w:color="000000"/>
              <w:bottom w:val="single" w:sz="4" w:space="0" w:color="000000"/>
              <w:right w:val="single" w:sz="4" w:space="0" w:color="000000"/>
            </w:tcBorders>
            <w:tcMar>
              <w:top w:w="12" w:type="dxa"/>
              <w:left w:w="12" w:type="dxa"/>
              <w:right w:w="12" w:type="dxa"/>
            </w:tcMar>
            <w:vAlign w:val="center"/>
          </w:tcPr>
          <w:p w:rsidR="00D01495" w:rsidRPr="000325D6" w:rsidRDefault="00D01495" w:rsidP="002379FB">
            <w:pPr>
              <w:jc w:val="center"/>
              <w:rPr>
                <w:rFonts w:hint="eastAsia"/>
                <w:szCs w:val="21"/>
              </w:rPr>
            </w:pPr>
            <w:r w:rsidRPr="000325D6">
              <w:rPr>
                <w:rFonts w:hint="eastAsia"/>
                <w:szCs w:val="21"/>
              </w:rPr>
              <w:t>13</w:t>
            </w:r>
          </w:p>
        </w:tc>
        <w:tc>
          <w:tcPr>
            <w:tcW w:w="6744" w:type="dxa"/>
            <w:gridSpan w:val="3"/>
            <w:tcBorders>
              <w:left w:val="single" w:sz="4" w:space="0" w:color="000000"/>
              <w:bottom w:val="single" w:sz="4" w:space="0" w:color="000000"/>
              <w:right w:val="single" w:sz="4" w:space="0" w:color="000000"/>
            </w:tcBorders>
            <w:tcMar>
              <w:top w:w="12" w:type="dxa"/>
              <w:left w:w="12" w:type="dxa"/>
              <w:right w:w="12" w:type="dxa"/>
            </w:tcMar>
            <w:vAlign w:val="center"/>
          </w:tcPr>
          <w:p w:rsidR="00D01495" w:rsidRPr="000325D6" w:rsidRDefault="00D01495" w:rsidP="002379FB">
            <w:pPr>
              <w:jc w:val="left"/>
              <w:rPr>
                <w:rFonts w:ascii="仿宋_GB2312" w:eastAsia="仿宋_GB2312" w:hAnsi="仿宋_GB2312" w:cs="仿宋_GB2312" w:hint="eastAsia"/>
                <w:color w:val="000000"/>
                <w:kern w:val="0"/>
                <w:szCs w:val="21"/>
                <w:lang w:bidi="ar"/>
              </w:rPr>
            </w:pPr>
            <w:r w:rsidRPr="000325D6">
              <w:rPr>
                <w:rFonts w:ascii="仿宋_GB2312" w:eastAsia="仿宋_GB2312" w:hAnsi="仿宋_GB2312" w:cs="仿宋_GB2312" w:hint="eastAsia"/>
                <w:szCs w:val="21"/>
              </w:rPr>
              <w:t>医疗机构登记医药代表数量</w:t>
            </w:r>
          </w:p>
        </w:tc>
        <w:tc>
          <w:tcPr>
            <w:tcW w:w="103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01495" w:rsidRPr="000325D6" w:rsidRDefault="00D01495" w:rsidP="002379FB">
            <w:pPr>
              <w:jc w:val="center"/>
              <w:rPr>
                <w:rFonts w:ascii="仿宋_GB2312" w:eastAsia="仿宋_GB2312" w:hAnsi="宋体" w:cs="仿宋_GB2312"/>
                <w:color w:val="000000"/>
                <w:kern w:val="0"/>
                <w:szCs w:val="21"/>
                <w:lang w:bidi="ar"/>
              </w:rPr>
            </w:pPr>
            <w:r w:rsidRPr="000325D6">
              <w:rPr>
                <w:rFonts w:ascii="仿宋_GB2312" w:eastAsia="仿宋_GB2312" w:hAnsi="宋体" w:cs="仿宋_GB2312" w:hint="eastAsia"/>
                <w:color w:val="000000"/>
                <w:kern w:val="0"/>
                <w:szCs w:val="21"/>
                <w:lang w:bidi="ar"/>
              </w:rPr>
              <w:t>人</w:t>
            </w:r>
          </w:p>
        </w:tc>
        <w:tc>
          <w:tcPr>
            <w:tcW w:w="854"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01495" w:rsidRPr="000325D6" w:rsidRDefault="00D01495" w:rsidP="002379FB">
            <w:pPr>
              <w:jc w:val="center"/>
              <w:rPr>
                <w:rFonts w:ascii="仿宋_GB2312" w:eastAsia="仿宋_GB2312" w:hAnsi="宋体" w:cs="仿宋_GB2312" w:hint="eastAsia"/>
                <w:color w:val="000000"/>
                <w:kern w:val="0"/>
                <w:szCs w:val="21"/>
                <w:lang w:bidi="ar"/>
              </w:rPr>
            </w:pPr>
          </w:p>
        </w:tc>
      </w:tr>
      <w:tr w:rsidR="00D01495" w:rsidTr="002379FB">
        <w:trPr>
          <w:trHeight w:val="567"/>
          <w:jc w:val="center"/>
        </w:trPr>
        <w:tc>
          <w:tcPr>
            <w:tcW w:w="638" w:type="dxa"/>
            <w:tcBorders>
              <w:left w:val="single" w:sz="4" w:space="0" w:color="000000"/>
              <w:bottom w:val="single" w:sz="4" w:space="0" w:color="000000"/>
              <w:right w:val="single" w:sz="4" w:space="0" w:color="000000"/>
            </w:tcBorders>
            <w:tcMar>
              <w:top w:w="12" w:type="dxa"/>
              <w:left w:w="12" w:type="dxa"/>
              <w:right w:w="12" w:type="dxa"/>
            </w:tcMar>
            <w:vAlign w:val="center"/>
          </w:tcPr>
          <w:p w:rsidR="00D01495" w:rsidRPr="000325D6" w:rsidRDefault="00D01495" w:rsidP="002379FB">
            <w:pPr>
              <w:jc w:val="center"/>
              <w:rPr>
                <w:rFonts w:hint="eastAsia"/>
                <w:szCs w:val="21"/>
              </w:rPr>
            </w:pPr>
            <w:r w:rsidRPr="000325D6">
              <w:rPr>
                <w:rFonts w:hint="eastAsia"/>
                <w:szCs w:val="21"/>
              </w:rPr>
              <w:t>14</w:t>
            </w:r>
          </w:p>
        </w:tc>
        <w:tc>
          <w:tcPr>
            <w:tcW w:w="6744" w:type="dxa"/>
            <w:gridSpan w:val="3"/>
            <w:tcBorders>
              <w:left w:val="single" w:sz="4" w:space="0" w:color="000000"/>
              <w:bottom w:val="single" w:sz="4" w:space="0" w:color="000000"/>
              <w:right w:val="single" w:sz="4" w:space="0" w:color="000000"/>
            </w:tcBorders>
            <w:tcMar>
              <w:top w:w="12" w:type="dxa"/>
              <w:left w:w="12" w:type="dxa"/>
              <w:right w:w="12" w:type="dxa"/>
            </w:tcMar>
            <w:vAlign w:val="center"/>
          </w:tcPr>
          <w:p w:rsidR="00D01495" w:rsidRPr="000325D6" w:rsidRDefault="00D01495" w:rsidP="002379FB">
            <w:pPr>
              <w:jc w:val="left"/>
              <w:rPr>
                <w:rFonts w:ascii="仿宋_GB2312" w:eastAsia="仿宋_GB2312" w:hAnsi="仿宋_GB2312" w:cs="仿宋_GB2312" w:hint="eastAsia"/>
                <w:color w:val="000000"/>
                <w:kern w:val="0"/>
                <w:szCs w:val="21"/>
                <w:lang w:bidi="ar"/>
              </w:rPr>
            </w:pPr>
            <w:r w:rsidRPr="000325D6">
              <w:rPr>
                <w:rFonts w:ascii="仿宋_GB2312" w:eastAsia="仿宋_GB2312" w:hAnsi="仿宋_GB2312" w:cs="仿宋_GB2312" w:hint="eastAsia"/>
                <w:kern w:val="0"/>
                <w:szCs w:val="21"/>
              </w:rPr>
              <w:t>医疗机构医药生产经营企业接待数量</w:t>
            </w:r>
          </w:p>
        </w:tc>
        <w:tc>
          <w:tcPr>
            <w:tcW w:w="103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01495" w:rsidRPr="000325D6" w:rsidRDefault="00D01495" w:rsidP="002379FB">
            <w:pPr>
              <w:jc w:val="center"/>
              <w:rPr>
                <w:rFonts w:ascii="仿宋_GB2312" w:eastAsia="仿宋_GB2312" w:hAnsi="宋体" w:cs="仿宋_GB2312"/>
                <w:color w:val="000000"/>
                <w:kern w:val="0"/>
                <w:szCs w:val="21"/>
                <w:lang w:bidi="ar"/>
              </w:rPr>
            </w:pPr>
            <w:r w:rsidRPr="000325D6">
              <w:rPr>
                <w:rFonts w:ascii="仿宋_GB2312" w:eastAsia="仿宋_GB2312" w:hAnsi="宋体" w:cs="仿宋_GB2312" w:hint="eastAsia"/>
                <w:color w:val="000000"/>
                <w:kern w:val="0"/>
                <w:szCs w:val="21"/>
                <w:lang w:bidi="ar"/>
              </w:rPr>
              <w:t>次</w:t>
            </w:r>
          </w:p>
        </w:tc>
        <w:tc>
          <w:tcPr>
            <w:tcW w:w="854"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01495" w:rsidRPr="000325D6" w:rsidRDefault="00D01495" w:rsidP="002379FB">
            <w:pPr>
              <w:jc w:val="center"/>
              <w:rPr>
                <w:rFonts w:ascii="仿宋_GB2312" w:eastAsia="仿宋_GB2312" w:hAnsi="宋体" w:cs="仿宋_GB2312" w:hint="eastAsia"/>
                <w:color w:val="000000"/>
                <w:kern w:val="0"/>
                <w:szCs w:val="21"/>
                <w:lang w:bidi="ar"/>
              </w:rPr>
            </w:pPr>
          </w:p>
        </w:tc>
      </w:tr>
      <w:tr w:rsidR="00D01495" w:rsidTr="002379FB">
        <w:trPr>
          <w:trHeight w:val="567"/>
          <w:jc w:val="center"/>
        </w:trPr>
        <w:tc>
          <w:tcPr>
            <w:tcW w:w="63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01495" w:rsidRPr="000325D6" w:rsidRDefault="00D01495" w:rsidP="002379FB">
            <w:pPr>
              <w:jc w:val="center"/>
              <w:rPr>
                <w:rFonts w:hint="eastAsia"/>
                <w:szCs w:val="21"/>
              </w:rPr>
            </w:pPr>
            <w:r w:rsidRPr="000325D6">
              <w:rPr>
                <w:rFonts w:hint="eastAsia"/>
                <w:szCs w:val="21"/>
              </w:rPr>
              <w:t>15</w:t>
            </w:r>
          </w:p>
        </w:tc>
        <w:tc>
          <w:tcPr>
            <w:tcW w:w="6744" w:type="dxa"/>
            <w:gridSpan w:val="3"/>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01495" w:rsidRPr="000325D6" w:rsidRDefault="00D01495" w:rsidP="002379FB">
            <w:pPr>
              <w:jc w:val="left"/>
              <w:rPr>
                <w:rFonts w:ascii="仿宋_GB2312" w:eastAsia="仿宋_GB2312" w:hAnsi="仿宋_GB2312" w:cs="仿宋_GB2312" w:hint="eastAsia"/>
                <w:color w:val="000000"/>
                <w:kern w:val="0"/>
                <w:szCs w:val="21"/>
                <w:lang w:bidi="ar"/>
              </w:rPr>
            </w:pPr>
            <w:r w:rsidRPr="000325D6">
              <w:rPr>
                <w:rFonts w:ascii="仿宋_GB2312" w:eastAsia="仿宋_GB2312" w:hAnsi="仿宋_GB2312" w:cs="仿宋_GB2312" w:hint="eastAsia"/>
                <w:szCs w:val="21"/>
              </w:rPr>
              <w:t>医疗机构与医药生产企业签订医药产品廉洁购销合同数量</w:t>
            </w:r>
          </w:p>
        </w:tc>
        <w:tc>
          <w:tcPr>
            <w:tcW w:w="103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01495" w:rsidRPr="000325D6" w:rsidRDefault="00D01495" w:rsidP="002379FB">
            <w:pPr>
              <w:jc w:val="center"/>
              <w:rPr>
                <w:rFonts w:ascii="仿宋_GB2312" w:eastAsia="仿宋_GB2312" w:hAnsi="宋体" w:cs="仿宋_GB2312"/>
                <w:color w:val="000000"/>
                <w:kern w:val="0"/>
                <w:szCs w:val="21"/>
                <w:lang w:bidi="ar"/>
              </w:rPr>
            </w:pPr>
            <w:r w:rsidRPr="000325D6">
              <w:rPr>
                <w:rFonts w:ascii="仿宋_GB2312" w:eastAsia="仿宋_GB2312" w:hAnsi="宋体" w:cs="仿宋_GB2312" w:hint="eastAsia"/>
                <w:color w:val="000000"/>
                <w:kern w:val="0"/>
                <w:szCs w:val="21"/>
                <w:lang w:bidi="ar"/>
              </w:rPr>
              <w:t>份</w:t>
            </w:r>
          </w:p>
        </w:tc>
        <w:tc>
          <w:tcPr>
            <w:tcW w:w="854"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01495" w:rsidRPr="000325D6" w:rsidRDefault="00D01495" w:rsidP="002379FB">
            <w:pPr>
              <w:jc w:val="center"/>
              <w:rPr>
                <w:rFonts w:ascii="仿宋_GB2312" w:eastAsia="仿宋_GB2312" w:hAnsi="宋体" w:cs="仿宋_GB2312" w:hint="eastAsia"/>
                <w:color w:val="000000"/>
                <w:kern w:val="0"/>
                <w:szCs w:val="21"/>
                <w:lang w:bidi="ar"/>
              </w:rPr>
            </w:pPr>
          </w:p>
        </w:tc>
      </w:tr>
      <w:tr w:rsidR="00D01495" w:rsidTr="002379FB">
        <w:trPr>
          <w:trHeight w:val="567"/>
          <w:jc w:val="center"/>
        </w:trPr>
        <w:tc>
          <w:tcPr>
            <w:tcW w:w="638" w:type="dxa"/>
            <w:tcBorders>
              <w:left w:val="single" w:sz="4" w:space="0" w:color="000000"/>
              <w:bottom w:val="single" w:sz="4" w:space="0" w:color="000000"/>
              <w:right w:val="single" w:sz="4" w:space="0" w:color="000000"/>
            </w:tcBorders>
            <w:tcMar>
              <w:top w:w="12" w:type="dxa"/>
              <w:left w:w="12" w:type="dxa"/>
              <w:right w:w="12" w:type="dxa"/>
            </w:tcMar>
            <w:vAlign w:val="center"/>
          </w:tcPr>
          <w:p w:rsidR="00D01495" w:rsidRPr="000325D6" w:rsidRDefault="00D01495" w:rsidP="002379FB">
            <w:pPr>
              <w:jc w:val="center"/>
              <w:rPr>
                <w:rFonts w:hint="eastAsia"/>
                <w:szCs w:val="21"/>
              </w:rPr>
            </w:pPr>
            <w:r w:rsidRPr="000325D6">
              <w:rPr>
                <w:rFonts w:hint="eastAsia"/>
                <w:szCs w:val="21"/>
              </w:rPr>
              <w:t>16</w:t>
            </w:r>
          </w:p>
        </w:tc>
        <w:tc>
          <w:tcPr>
            <w:tcW w:w="6744" w:type="dxa"/>
            <w:gridSpan w:val="3"/>
            <w:tcBorders>
              <w:left w:val="single" w:sz="4" w:space="0" w:color="000000"/>
              <w:bottom w:val="single" w:sz="4" w:space="0" w:color="000000"/>
              <w:right w:val="single" w:sz="4" w:space="0" w:color="000000"/>
            </w:tcBorders>
            <w:tcMar>
              <w:top w:w="12" w:type="dxa"/>
              <w:left w:w="12" w:type="dxa"/>
              <w:right w:w="12" w:type="dxa"/>
            </w:tcMar>
            <w:vAlign w:val="center"/>
          </w:tcPr>
          <w:p w:rsidR="00D01495" w:rsidRPr="000325D6" w:rsidRDefault="00D01495" w:rsidP="002379FB">
            <w:pPr>
              <w:jc w:val="left"/>
              <w:rPr>
                <w:rFonts w:ascii="仿宋_GB2312" w:eastAsia="仿宋_GB2312" w:hAnsi="仿宋_GB2312" w:cs="仿宋_GB2312" w:hint="eastAsia"/>
                <w:szCs w:val="21"/>
              </w:rPr>
            </w:pPr>
            <w:r w:rsidRPr="000325D6">
              <w:rPr>
                <w:rFonts w:ascii="仿宋_GB2312" w:eastAsia="仿宋_GB2312" w:hAnsi="仿宋_GB2312" w:cs="仿宋_GB2312" w:hint="eastAsia"/>
                <w:szCs w:val="21"/>
              </w:rPr>
              <w:t>医疗机构建立人防、技防等人工智能或信息化手段，对医药产品生产、经营企业的经销人员进医疗机构内部与医务人员接洽营销行为进行预警、监测及处理机制</w:t>
            </w:r>
          </w:p>
        </w:tc>
        <w:tc>
          <w:tcPr>
            <w:tcW w:w="103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01495" w:rsidRPr="000325D6" w:rsidRDefault="00D01495" w:rsidP="002379FB">
            <w:pPr>
              <w:jc w:val="center"/>
              <w:rPr>
                <w:rFonts w:ascii="仿宋_GB2312" w:eastAsia="仿宋_GB2312" w:hAnsi="宋体" w:cs="仿宋_GB2312"/>
                <w:color w:val="000000"/>
                <w:kern w:val="0"/>
                <w:szCs w:val="21"/>
                <w:lang w:bidi="ar"/>
              </w:rPr>
            </w:pPr>
            <w:r w:rsidRPr="000325D6">
              <w:rPr>
                <w:rFonts w:ascii="仿宋_GB2312" w:eastAsia="仿宋_GB2312" w:hAnsi="宋体" w:cs="仿宋_GB2312" w:hint="eastAsia"/>
                <w:color w:val="000000"/>
                <w:kern w:val="0"/>
                <w:szCs w:val="21"/>
                <w:lang w:bidi="ar"/>
              </w:rPr>
              <w:t>个</w:t>
            </w:r>
          </w:p>
        </w:tc>
        <w:tc>
          <w:tcPr>
            <w:tcW w:w="854"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01495" w:rsidRPr="000325D6" w:rsidRDefault="00D01495" w:rsidP="002379FB">
            <w:pPr>
              <w:jc w:val="center"/>
              <w:rPr>
                <w:rFonts w:ascii="仿宋_GB2312" w:eastAsia="仿宋_GB2312" w:hAnsi="宋体" w:cs="仿宋_GB2312" w:hint="eastAsia"/>
                <w:color w:val="000000"/>
                <w:kern w:val="0"/>
                <w:szCs w:val="21"/>
                <w:lang w:bidi="ar"/>
              </w:rPr>
            </w:pPr>
          </w:p>
        </w:tc>
      </w:tr>
      <w:tr w:rsidR="00D01495" w:rsidTr="002379FB">
        <w:trPr>
          <w:trHeight w:val="567"/>
          <w:jc w:val="center"/>
        </w:trPr>
        <w:tc>
          <w:tcPr>
            <w:tcW w:w="638" w:type="dxa"/>
            <w:vMerge w:val="restart"/>
            <w:tcBorders>
              <w:left w:val="single" w:sz="4" w:space="0" w:color="000000"/>
              <w:right w:val="single" w:sz="4" w:space="0" w:color="000000"/>
            </w:tcBorders>
            <w:tcMar>
              <w:top w:w="12" w:type="dxa"/>
              <w:left w:w="12" w:type="dxa"/>
              <w:right w:w="12" w:type="dxa"/>
            </w:tcMar>
            <w:vAlign w:val="center"/>
          </w:tcPr>
          <w:p w:rsidR="00D01495" w:rsidRPr="000325D6" w:rsidRDefault="00D01495" w:rsidP="002379FB">
            <w:pPr>
              <w:jc w:val="center"/>
              <w:rPr>
                <w:rFonts w:hint="eastAsia"/>
                <w:szCs w:val="21"/>
              </w:rPr>
            </w:pPr>
            <w:r w:rsidRPr="000325D6">
              <w:rPr>
                <w:rFonts w:hint="eastAsia"/>
                <w:szCs w:val="21"/>
              </w:rPr>
              <w:t>17</w:t>
            </w:r>
          </w:p>
        </w:tc>
        <w:tc>
          <w:tcPr>
            <w:tcW w:w="5136" w:type="dxa"/>
            <w:vMerge w:val="restart"/>
            <w:tcBorders>
              <w:left w:val="single" w:sz="4" w:space="0" w:color="000000"/>
              <w:right w:val="single" w:sz="4" w:space="0" w:color="000000"/>
            </w:tcBorders>
            <w:tcMar>
              <w:top w:w="12" w:type="dxa"/>
              <w:left w:w="12" w:type="dxa"/>
              <w:right w:w="12" w:type="dxa"/>
            </w:tcMar>
            <w:vAlign w:val="center"/>
          </w:tcPr>
          <w:p w:rsidR="00D01495" w:rsidRPr="000325D6" w:rsidRDefault="00D01495" w:rsidP="002379FB">
            <w:pPr>
              <w:jc w:val="left"/>
              <w:rPr>
                <w:rFonts w:ascii="仿宋_GB2312" w:eastAsia="仿宋_GB2312" w:hAnsi="仿宋_GB2312" w:cs="仿宋_GB2312" w:hint="eastAsia"/>
                <w:szCs w:val="21"/>
              </w:rPr>
            </w:pPr>
            <w:r w:rsidRPr="000325D6">
              <w:rPr>
                <w:rFonts w:ascii="仿宋_GB2312" w:eastAsia="仿宋_GB2312" w:hAnsi="仿宋_GB2312" w:cs="仿宋_GB2312" w:hint="eastAsia"/>
                <w:szCs w:val="21"/>
              </w:rPr>
              <w:t>查处假借学术会议、科研协作、学术支持、捐赠资助进行利益输送案件</w:t>
            </w:r>
          </w:p>
        </w:tc>
        <w:tc>
          <w:tcPr>
            <w:tcW w:w="1608" w:type="dxa"/>
            <w:gridSpan w:val="2"/>
            <w:tcBorders>
              <w:left w:val="single" w:sz="4" w:space="0" w:color="000000"/>
              <w:bottom w:val="single" w:sz="4" w:space="0" w:color="000000"/>
              <w:right w:val="single" w:sz="4" w:space="0" w:color="000000"/>
            </w:tcBorders>
            <w:tcMar>
              <w:top w:w="12" w:type="dxa"/>
              <w:left w:w="12" w:type="dxa"/>
              <w:right w:w="12" w:type="dxa"/>
            </w:tcMar>
            <w:vAlign w:val="center"/>
          </w:tcPr>
          <w:p w:rsidR="00D01495" w:rsidRPr="000325D6" w:rsidRDefault="00D01495" w:rsidP="002379FB">
            <w:pPr>
              <w:widowControl/>
              <w:jc w:val="center"/>
              <w:textAlignment w:val="top"/>
              <w:rPr>
                <w:rFonts w:ascii="仿宋_GB2312" w:eastAsia="仿宋_GB2312" w:hAnsi="宋体" w:cs="仿宋_GB2312" w:hint="eastAsia"/>
                <w:color w:val="000000"/>
                <w:kern w:val="0"/>
                <w:szCs w:val="21"/>
                <w:lang w:bidi="ar"/>
              </w:rPr>
            </w:pPr>
            <w:r w:rsidRPr="000325D6">
              <w:rPr>
                <w:rFonts w:ascii="仿宋_GB2312" w:eastAsia="仿宋_GB2312" w:hAnsi="宋体" w:cs="仿宋_GB2312" w:hint="eastAsia"/>
                <w:color w:val="000000"/>
                <w:kern w:val="0"/>
                <w:szCs w:val="21"/>
                <w:lang w:bidi="ar"/>
              </w:rPr>
              <w:t>案件数量</w:t>
            </w:r>
          </w:p>
        </w:tc>
        <w:tc>
          <w:tcPr>
            <w:tcW w:w="103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01495" w:rsidRPr="000325D6" w:rsidRDefault="00D01495" w:rsidP="002379FB">
            <w:pPr>
              <w:widowControl/>
              <w:jc w:val="center"/>
              <w:textAlignment w:val="center"/>
              <w:rPr>
                <w:rFonts w:ascii="仿宋_GB2312" w:eastAsia="仿宋_GB2312" w:hAnsi="宋体" w:cs="仿宋_GB2312" w:hint="eastAsia"/>
                <w:color w:val="000000"/>
                <w:kern w:val="0"/>
                <w:szCs w:val="21"/>
                <w:lang w:bidi="ar"/>
              </w:rPr>
            </w:pPr>
            <w:r w:rsidRPr="000325D6">
              <w:rPr>
                <w:rFonts w:ascii="仿宋_GB2312" w:eastAsia="仿宋_GB2312" w:hAnsi="宋体" w:cs="仿宋_GB2312" w:hint="eastAsia"/>
                <w:color w:val="000000"/>
                <w:szCs w:val="21"/>
              </w:rPr>
              <w:t>件</w:t>
            </w:r>
          </w:p>
        </w:tc>
        <w:tc>
          <w:tcPr>
            <w:tcW w:w="854"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01495" w:rsidRPr="000325D6" w:rsidRDefault="00D01495" w:rsidP="002379FB">
            <w:pPr>
              <w:jc w:val="center"/>
              <w:rPr>
                <w:rFonts w:ascii="仿宋_GB2312" w:eastAsia="仿宋_GB2312" w:hAnsi="宋体" w:cs="仿宋_GB2312" w:hint="eastAsia"/>
                <w:color w:val="000000"/>
                <w:kern w:val="0"/>
                <w:szCs w:val="21"/>
                <w:lang w:bidi="ar"/>
              </w:rPr>
            </w:pPr>
          </w:p>
        </w:tc>
      </w:tr>
      <w:tr w:rsidR="00D01495" w:rsidTr="002379FB">
        <w:trPr>
          <w:trHeight w:val="567"/>
          <w:jc w:val="center"/>
        </w:trPr>
        <w:tc>
          <w:tcPr>
            <w:tcW w:w="638" w:type="dxa"/>
            <w:vMerge/>
            <w:tcBorders>
              <w:left w:val="single" w:sz="4" w:space="0" w:color="000000"/>
              <w:right w:val="single" w:sz="4" w:space="0" w:color="000000"/>
            </w:tcBorders>
            <w:tcMar>
              <w:top w:w="12" w:type="dxa"/>
              <w:left w:w="12" w:type="dxa"/>
              <w:right w:w="12" w:type="dxa"/>
            </w:tcMar>
            <w:vAlign w:val="center"/>
          </w:tcPr>
          <w:p w:rsidR="00D01495" w:rsidRPr="000325D6" w:rsidRDefault="00D01495" w:rsidP="002379FB">
            <w:pPr>
              <w:jc w:val="center"/>
              <w:rPr>
                <w:szCs w:val="21"/>
              </w:rPr>
            </w:pPr>
          </w:p>
        </w:tc>
        <w:tc>
          <w:tcPr>
            <w:tcW w:w="5136" w:type="dxa"/>
            <w:vMerge/>
            <w:tcBorders>
              <w:left w:val="single" w:sz="4" w:space="0" w:color="000000"/>
              <w:right w:val="single" w:sz="4" w:space="0" w:color="000000"/>
            </w:tcBorders>
            <w:tcMar>
              <w:top w:w="12" w:type="dxa"/>
              <w:left w:w="12" w:type="dxa"/>
              <w:right w:w="12" w:type="dxa"/>
            </w:tcMar>
            <w:vAlign w:val="center"/>
          </w:tcPr>
          <w:p w:rsidR="00D01495" w:rsidRPr="000325D6" w:rsidRDefault="00D01495" w:rsidP="002379FB">
            <w:pPr>
              <w:jc w:val="left"/>
              <w:rPr>
                <w:rFonts w:ascii="仿宋_GB2312" w:eastAsia="仿宋_GB2312" w:hAnsi="仿宋_GB2312" w:cs="仿宋_GB2312" w:hint="eastAsia"/>
                <w:szCs w:val="21"/>
              </w:rPr>
            </w:pPr>
          </w:p>
        </w:tc>
        <w:tc>
          <w:tcPr>
            <w:tcW w:w="1608" w:type="dxa"/>
            <w:gridSpan w:val="2"/>
            <w:tcBorders>
              <w:left w:val="single" w:sz="4" w:space="0" w:color="000000"/>
              <w:bottom w:val="single" w:sz="4" w:space="0" w:color="000000"/>
              <w:right w:val="single" w:sz="4" w:space="0" w:color="000000"/>
            </w:tcBorders>
            <w:tcMar>
              <w:top w:w="12" w:type="dxa"/>
              <w:left w:w="12" w:type="dxa"/>
              <w:right w:w="12" w:type="dxa"/>
            </w:tcMar>
            <w:vAlign w:val="center"/>
          </w:tcPr>
          <w:p w:rsidR="00D01495" w:rsidRPr="000325D6" w:rsidRDefault="00D01495" w:rsidP="002379FB">
            <w:pPr>
              <w:jc w:val="center"/>
              <w:rPr>
                <w:rFonts w:ascii="仿宋_GB2312" w:eastAsia="仿宋_GB2312" w:hAnsi="宋体" w:cs="仿宋_GB2312" w:hint="eastAsia"/>
                <w:color w:val="000000"/>
                <w:kern w:val="0"/>
                <w:szCs w:val="21"/>
                <w:lang w:bidi="ar"/>
              </w:rPr>
            </w:pPr>
            <w:r w:rsidRPr="000325D6">
              <w:rPr>
                <w:rFonts w:ascii="仿宋_GB2312" w:eastAsia="仿宋_GB2312" w:hAnsi="宋体" w:cs="仿宋_GB2312" w:hint="eastAsia"/>
                <w:color w:val="000000"/>
                <w:kern w:val="0"/>
                <w:szCs w:val="21"/>
                <w:lang w:bidi="ar"/>
              </w:rPr>
              <w:t>处罚人数</w:t>
            </w:r>
          </w:p>
        </w:tc>
        <w:tc>
          <w:tcPr>
            <w:tcW w:w="103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01495" w:rsidRPr="000325D6" w:rsidRDefault="00D01495" w:rsidP="002379FB">
            <w:pPr>
              <w:jc w:val="center"/>
              <w:rPr>
                <w:rFonts w:ascii="仿宋_GB2312" w:eastAsia="仿宋_GB2312" w:hAnsi="宋体" w:cs="仿宋_GB2312" w:hint="eastAsia"/>
                <w:color w:val="000000"/>
                <w:kern w:val="0"/>
                <w:szCs w:val="21"/>
                <w:lang w:bidi="ar"/>
              </w:rPr>
            </w:pPr>
            <w:r w:rsidRPr="000325D6">
              <w:rPr>
                <w:rFonts w:ascii="仿宋_GB2312" w:eastAsia="仿宋_GB2312" w:hAnsi="宋体" w:cs="仿宋_GB2312" w:hint="eastAsia"/>
                <w:color w:val="000000"/>
                <w:kern w:val="0"/>
                <w:szCs w:val="21"/>
                <w:lang w:bidi="ar"/>
              </w:rPr>
              <w:t>人</w:t>
            </w:r>
          </w:p>
        </w:tc>
        <w:tc>
          <w:tcPr>
            <w:tcW w:w="854"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01495" w:rsidRPr="000325D6" w:rsidRDefault="00D01495" w:rsidP="002379FB">
            <w:pPr>
              <w:jc w:val="center"/>
              <w:rPr>
                <w:rFonts w:ascii="仿宋_GB2312" w:eastAsia="仿宋_GB2312" w:hAnsi="宋体" w:cs="仿宋_GB2312" w:hint="eastAsia"/>
                <w:color w:val="000000"/>
                <w:kern w:val="0"/>
                <w:szCs w:val="21"/>
                <w:lang w:bidi="ar"/>
              </w:rPr>
            </w:pPr>
          </w:p>
        </w:tc>
      </w:tr>
      <w:tr w:rsidR="00D01495" w:rsidTr="002379FB">
        <w:trPr>
          <w:trHeight w:val="567"/>
          <w:jc w:val="center"/>
        </w:trPr>
        <w:tc>
          <w:tcPr>
            <w:tcW w:w="638" w:type="dxa"/>
            <w:vMerge/>
            <w:tcBorders>
              <w:left w:val="single" w:sz="4" w:space="0" w:color="000000"/>
              <w:bottom w:val="single" w:sz="4" w:space="0" w:color="000000"/>
              <w:right w:val="single" w:sz="4" w:space="0" w:color="000000"/>
            </w:tcBorders>
            <w:tcMar>
              <w:top w:w="12" w:type="dxa"/>
              <w:left w:w="12" w:type="dxa"/>
              <w:right w:w="12" w:type="dxa"/>
            </w:tcMar>
            <w:vAlign w:val="center"/>
          </w:tcPr>
          <w:p w:rsidR="00D01495" w:rsidRPr="000325D6" w:rsidRDefault="00D01495" w:rsidP="002379FB">
            <w:pPr>
              <w:jc w:val="center"/>
              <w:rPr>
                <w:szCs w:val="21"/>
              </w:rPr>
            </w:pPr>
          </w:p>
        </w:tc>
        <w:tc>
          <w:tcPr>
            <w:tcW w:w="5136" w:type="dxa"/>
            <w:vMerge/>
            <w:tcBorders>
              <w:left w:val="single" w:sz="4" w:space="0" w:color="000000"/>
              <w:bottom w:val="single" w:sz="4" w:space="0" w:color="000000"/>
              <w:right w:val="single" w:sz="4" w:space="0" w:color="000000"/>
            </w:tcBorders>
            <w:tcMar>
              <w:top w:w="12" w:type="dxa"/>
              <w:left w:w="12" w:type="dxa"/>
              <w:right w:w="12" w:type="dxa"/>
            </w:tcMar>
            <w:vAlign w:val="center"/>
          </w:tcPr>
          <w:p w:rsidR="00D01495" w:rsidRPr="000325D6" w:rsidRDefault="00D01495" w:rsidP="002379FB">
            <w:pPr>
              <w:jc w:val="left"/>
              <w:rPr>
                <w:rFonts w:ascii="仿宋_GB2312" w:eastAsia="仿宋_GB2312" w:hAnsi="仿宋_GB2312" w:cs="仿宋_GB2312" w:hint="eastAsia"/>
                <w:szCs w:val="21"/>
              </w:rPr>
            </w:pPr>
          </w:p>
        </w:tc>
        <w:tc>
          <w:tcPr>
            <w:tcW w:w="1608" w:type="dxa"/>
            <w:gridSpan w:val="2"/>
            <w:tcBorders>
              <w:left w:val="single" w:sz="4" w:space="0" w:color="000000"/>
              <w:bottom w:val="single" w:sz="4" w:space="0" w:color="000000"/>
              <w:right w:val="single" w:sz="4" w:space="0" w:color="000000"/>
            </w:tcBorders>
            <w:tcMar>
              <w:top w:w="12" w:type="dxa"/>
              <w:left w:w="12" w:type="dxa"/>
              <w:right w:w="12" w:type="dxa"/>
            </w:tcMar>
            <w:vAlign w:val="center"/>
          </w:tcPr>
          <w:p w:rsidR="00D01495" w:rsidRPr="000325D6" w:rsidRDefault="00D01495" w:rsidP="002379FB">
            <w:pPr>
              <w:jc w:val="center"/>
              <w:rPr>
                <w:rFonts w:ascii="仿宋_GB2312" w:eastAsia="仿宋_GB2312" w:hAnsi="仿宋_GB2312" w:cs="仿宋_GB2312"/>
                <w:szCs w:val="21"/>
              </w:rPr>
            </w:pPr>
            <w:r w:rsidRPr="000325D6">
              <w:rPr>
                <w:rFonts w:ascii="仿宋_GB2312" w:eastAsia="仿宋_GB2312" w:hAnsi="仿宋_GB2312" w:cs="仿宋_GB2312" w:hint="eastAsia"/>
                <w:szCs w:val="21"/>
              </w:rPr>
              <w:t>涉案金额</w:t>
            </w:r>
          </w:p>
        </w:tc>
        <w:tc>
          <w:tcPr>
            <w:tcW w:w="103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01495" w:rsidRPr="000325D6" w:rsidRDefault="00D01495" w:rsidP="002379FB">
            <w:pPr>
              <w:jc w:val="center"/>
              <w:rPr>
                <w:rFonts w:ascii="仿宋_GB2312" w:eastAsia="仿宋_GB2312" w:hAnsi="宋体" w:cs="仿宋_GB2312"/>
                <w:color w:val="000000"/>
                <w:kern w:val="0"/>
                <w:szCs w:val="21"/>
                <w:lang w:bidi="ar"/>
              </w:rPr>
            </w:pPr>
            <w:r w:rsidRPr="000325D6">
              <w:rPr>
                <w:rFonts w:ascii="仿宋_GB2312" w:eastAsia="仿宋_GB2312" w:hAnsi="宋体" w:cs="仿宋_GB2312" w:hint="eastAsia"/>
                <w:color w:val="000000"/>
                <w:kern w:val="0"/>
                <w:szCs w:val="21"/>
                <w:lang w:bidi="ar"/>
              </w:rPr>
              <w:t>万元</w:t>
            </w:r>
          </w:p>
        </w:tc>
        <w:tc>
          <w:tcPr>
            <w:tcW w:w="854"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01495" w:rsidRPr="000325D6" w:rsidRDefault="00D01495" w:rsidP="002379FB">
            <w:pPr>
              <w:jc w:val="center"/>
              <w:rPr>
                <w:rFonts w:ascii="仿宋_GB2312" w:eastAsia="仿宋_GB2312" w:hAnsi="宋体" w:cs="仿宋_GB2312" w:hint="eastAsia"/>
                <w:color w:val="000000"/>
                <w:kern w:val="0"/>
                <w:szCs w:val="21"/>
                <w:lang w:bidi="ar"/>
              </w:rPr>
            </w:pPr>
          </w:p>
        </w:tc>
      </w:tr>
      <w:tr w:rsidR="00D01495" w:rsidTr="002379FB">
        <w:trPr>
          <w:trHeight w:val="567"/>
          <w:jc w:val="center"/>
        </w:trPr>
        <w:tc>
          <w:tcPr>
            <w:tcW w:w="638" w:type="dxa"/>
            <w:vMerge w:val="restar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01495" w:rsidRPr="000325D6" w:rsidRDefault="00D01495" w:rsidP="002379FB">
            <w:pPr>
              <w:widowControl/>
              <w:jc w:val="center"/>
              <w:textAlignment w:val="center"/>
              <w:rPr>
                <w:rFonts w:ascii="仿宋_GB2312" w:eastAsia="仿宋_GB2312" w:hAnsi="宋体" w:cs="仿宋_GB2312" w:hint="eastAsia"/>
                <w:color w:val="000000"/>
                <w:szCs w:val="21"/>
              </w:rPr>
            </w:pPr>
            <w:r w:rsidRPr="000325D6">
              <w:rPr>
                <w:rFonts w:ascii="仿宋_GB2312" w:eastAsia="仿宋_GB2312" w:hAnsi="宋体" w:cs="仿宋_GB2312" w:hint="eastAsia"/>
                <w:color w:val="000000"/>
                <w:szCs w:val="21"/>
              </w:rPr>
              <w:t>18</w:t>
            </w:r>
          </w:p>
        </w:tc>
        <w:tc>
          <w:tcPr>
            <w:tcW w:w="5136" w:type="dxa"/>
            <w:vMerge w:val="restar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01495" w:rsidRPr="000325D6" w:rsidRDefault="00D01495" w:rsidP="002379FB">
            <w:pPr>
              <w:widowControl/>
              <w:jc w:val="left"/>
              <w:textAlignment w:val="center"/>
              <w:rPr>
                <w:rFonts w:ascii="仿宋_GB2312" w:eastAsia="仿宋_GB2312" w:hAnsi="宋体" w:cs="仿宋_GB2312" w:hint="eastAsia"/>
                <w:color w:val="000000"/>
                <w:szCs w:val="21"/>
              </w:rPr>
            </w:pPr>
            <w:r w:rsidRPr="000325D6">
              <w:rPr>
                <w:rFonts w:ascii="仿宋_GB2312" w:eastAsia="仿宋_GB2312" w:hAnsi="宋体" w:cs="仿宋_GB2312" w:hint="eastAsia"/>
                <w:color w:val="000000"/>
                <w:kern w:val="0"/>
                <w:szCs w:val="21"/>
                <w:lang w:bidi="ar"/>
              </w:rPr>
              <w:t>查处强制消费案件</w:t>
            </w:r>
          </w:p>
        </w:tc>
        <w:tc>
          <w:tcPr>
            <w:tcW w:w="159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01495" w:rsidRPr="000325D6" w:rsidRDefault="00D01495" w:rsidP="002379FB">
            <w:pPr>
              <w:widowControl/>
              <w:jc w:val="center"/>
              <w:textAlignment w:val="center"/>
              <w:rPr>
                <w:rFonts w:ascii="仿宋_GB2312" w:eastAsia="仿宋_GB2312" w:hAnsi="宋体" w:cs="仿宋_GB2312" w:hint="eastAsia"/>
                <w:color w:val="000000"/>
                <w:szCs w:val="21"/>
              </w:rPr>
            </w:pPr>
            <w:r w:rsidRPr="000325D6">
              <w:rPr>
                <w:rFonts w:ascii="仿宋_GB2312" w:eastAsia="仿宋_GB2312" w:hAnsi="宋体" w:cs="仿宋_GB2312" w:hint="eastAsia"/>
                <w:color w:val="000000"/>
                <w:kern w:val="0"/>
                <w:szCs w:val="21"/>
                <w:lang w:bidi="ar"/>
              </w:rPr>
              <w:t>数量</w:t>
            </w:r>
          </w:p>
        </w:tc>
        <w:tc>
          <w:tcPr>
            <w:tcW w:w="1046"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01495" w:rsidRPr="000325D6" w:rsidRDefault="00D01495" w:rsidP="002379FB">
            <w:pPr>
              <w:widowControl/>
              <w:jc w:val="center"/>
              <w:textAlignment w:val="center"/>
              <w:rPr>
                <w:rFonts w:ascii="仿宋_GB2312" w:eastAsia="仿宋_GB2312" w:hAnsi="宋体" w:cs="仿宋_GB2312" w:hint="eastAsia"/>
                <w:color w:val="000000"/>
                <w:szCs w:val="21"/>
              </w:rPr>
            </w:pPr>
            <w:r w:rsidRPr="000325D6">
              <w:rPr>
                <w:rFonts w:ascii="仿宋_GB2312" w:eastAsia="仿宋_GB2312" w:hAnsi="宋体" w:cs="仿宋_GB2312" w:hint="eastAsia"/>
                <w:color w:val="000000"/>
                <w:kern w:val="0"/>
                <w:szCs w:val="21"/>
                <w:lang w:bidi="ar"/>
              </w:rPr>
              <w:t>件</w:t>
            </w:r>
          </w:p>
        </w:tc>
        <w:tc>
          <w:tcPr>
            <w:tcW w:w="854"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01495" w:rsidRPr="000325D6" w:rsidRDefault="00D01495" w:rsidP="002379FB">
            <w:pPr>
              <w:jc w:val="center"/>
              <w:rPr>
                <w:rFonts w:ascii="宋体" w:hAnsi="宋体" w:cs="宋体" w:hint="eastAsia"/>
                <w:color w:val="000000"/>
                <w:szCs w:val="21"/>
              </w:rPr>
            </w:pPr>
          </w:p>
        </w:tc>
      </w:tr>
      <w:tr w:rsidR="00D01495" w:rsidTr="002379FB">
        <w:trPr>
          <w:trHeight w:val="567"/>
          <w:jc w:val="center"/>
        </w:trPr>
        <w:tc>
          <w:tcPr>
            <w:tcW w:w="638"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01495" w:rsidRPr="000325D6" w:rsidRDefault="00D01495" w:rsidP="002379FB">
            <w:pPr>
              <w:jc w:val="center"/>
              <w:rPr>
                <w:rFonts w:ascii="仿宋_GB2312" w:eastAsia="仿宋_GB2312" w:hAnsi="宋体" w:cs="仿宋_GB2312" w:hint="eastAsia"/>
                <w:color w:val="000000"/>
                <w:szCs w:val="21"/>
              </w:rPr>
            </w:pPr>
          </w:p>
        </w:tc>
        <w:tc>
          <w:tcPr>
            <w:tcW w:w="5136"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01495" w:rsidRPr="000325D6" w:rsidRDefault="00D01495" w:rsidP="002379FB">
            <w:pPr>
              <w:jc w:val="left"/>
              <w:rPr>
                <w:rFonts w:ascii="仿宋_GB2312" w:eastAsia="仿宋_GB2312" w:hAnsi="宋体" w:cs="仿宋_GB2312" w:hint="eastAsia"/>
                <w:color w:val="000000"/>
                <w:szCs w:val="21"/>
              </w:rPr>
            </w:pPr>
          </w:p>
        </w:tc>
        <w:tc>
          <w:tcPr>
            <w:tcW w:w="159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01495" w:rsidRPr="000325D6" w:rsidRDefault="00D01495" w:rsidP="002379FB">
            <w:pPr>
              <w:widowControl/>
              <w:jc w:val="center"/>
              <w:textAlignment w:val="center"/>
              <w:rPr>
                <w:rFonts w:ascii="仿宋_GB2312" w:eastAsia="仿宋_GB2312" w:hAnsi="宋体" w:cs="仿宋_GB2312" w:hint="eastAsia"/>
                <w:color w:val="000000"/>
                <w:szCs w:val="21"/>
              </w:rPr>
            </w:pPr>
            <w:r w:rsidRPr="000325D6">
              <w:rPr>
                <w:rFonts w:ascii="仿宋_GB2312" w:eastAsia="仿宋_GB2312" w:hAnsi="宋体" w:cs="仿宋_GB2312" w:hint="eastAsia"/>
                <w:color w:val="000000"/>
                <w:kern w:val="0"/>
                <w:szCs w:val="21"/>
                <w:lang w:bidi="ar"/>
              </w:rPr>
              <w:t>罚没款</w:t>
            </w:r>
          </w:p>
        </w:tc>
        <w:tc>
          <w:tcPr>
            <w:tcW w:w="1046"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01495" w:rsidRPr="000325D6" w:rsidRDefault="00D01495" w:rsidP="002379FB">
            <w:pPr>
              <w:widowControl/>
              <w:jc w:val="center"/>
              <w:textAlignment w:val="center"/>
              <w:rPr>
                <w:rFonts w:ascii="仿宋_GB2312" w:eastAsia="仿宋_GB2312" w:hAnsi="宋体" w:cs="仿宋_GB2312" w:hint="eastAsia"/>
                <w:color w:val="000000"/>
                <w:szCs w:val="21"/>
              </w:rPr>
            </w:pPr>
            <w:r w:rsidRPr="000325D6">
              <w:rPr>
                <w:rFonts w:ascii="仿宋_GB2312" w:eastAsia="仿宋_GB2312" w:hAnsi="宋体" w:cs="仿宋_GB2312" w:hint="eastAsia"/>
                <w:color w:val="000000"/>
                <w:kern w:val="0"/>
                <w:szCs w:val="21"/>
                <w:lang w:bidi="ar"/>
              </w:rPr>
              <w:t>万元</w:t>
            </w:r>
          </w:p>
        </w:tc>
        <w:tc>
          <w:tcPr>
            <w:tcW w:w="854"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01495" w:rsidRPr="000325D6" w:rsidRDefault="00D01495" w:rsidP="002379FB">
            <w:pPr>
              <w:jc w:val="center"/>
              <w:rPr>
                <w:rFonts w:ascii="宋体" w:hAnsi="宋体" w:cs="宋体" w:hint="eastAsia"/>
                <w:color w:val="000000"/>
                <w:szCs w:val="21"/>
              </w:rPr>
            </w:pPr>
          </w:p>
        </w:tc>
      </w:tr>
      <w:tr w:rsidR="00D01495" w:rsidTr="002379FB">
        <w:trPr>
          <w:trHeight w:val="567"/>
          <w:jc w:val="center"/>
        </w:trPr>
        <w:tc>
          <w:tcPr>
            <w:tcW w:w="638"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01495" w:rsidRPr="000325D6" w:rsidRDefault="00D01495" w:rsidP="002379FB">
            <w:pPr>
              <w:jc w:val="center"/>
              <w:rPr>
                <w:rFonts w:ascii="仿宋_GB2312" w:eastAsia="仿宋_GB2312" w:hAnsi="宋体" w:cs="仿宋_GB2312" w:hint="eastAsia"/>
                <w:color w:val="000000"/>
                <w:szCs w:val="21"/>
              </w:rPr>
            </w:pPr>
          </w:p>
        </w:tc>
        <w:tc>
          <w:tcPr>
            <w:tcW w:w="5136"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01495" w:rsidRPr="000325D6" w:rsidRDefault="00D01495" w:rsidP="002379FB">
            <w:pPr>
              <w:jc w:val="left"/>
              <w:rPr>
                <w:rFonts w:ascii="仿宋_GB2312" w:eastAsia="仿宋_GB2312" w:hAnsi="宋体" w:cs="仿宋_GB2312" w:hint="eastAsia"/>
                <w:color w:val="000000"/>
                <w:szCs w:val="21"/>
              </w:rPr>
            </w:pPr>
          </w:p>
        </w:tc>
        <w:tc>
          <w:tcPr>
            <w:tcW w:w="159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01495" w:rsidRPr="000325D6" w:rsidRDefault="00D01495" w:rsidP="002379FB">
            <w:pPr>
              <w:widowControl/>
              <w:jc w:val="center"/>
              <w:textAlignment w:val="center"/>
              <w:rPr>
                <w:rFonts w:ascii="仿宋_GB2312" w:eastAsia="仿宋_GB2312" w:hAnsi="宋体" w:cs="仿宋_GB2312" w:hint="eastAsia"/>
                <w:color w:val="000000"/>
                <w:szCs w:val="21"/>
              </w:rPr>
            </w:pPr>
            <w:r w:rsidRPr="000325D6">
              <w:rPr>
                <w:rFonts w:ascii="仿宋_GB2312" w:eastAsia="仿宋_GB2312" w:hAnsi="宋体" w:cs="仿宋_GB2312" w:hint="eastAsia"/>
                <w:color w:val="000000"/>
                <w:kern w:val="0"/>
                <w:szCs w:val="21"/>
                <w:lang w:bidi="ar"/>
              </w:rPr>
              <w:t>吊销执业许可</w:t>
            </w:r>
          </w:p>
        </w:tc>
        <w:tc>
          <w:tcPr>
            <w:tcW w:w="1046"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01495" w:rsidRPr="000325D6" w:rsidRDefault="00D01495" w:rsidP="002379FB">
            <w:pPr>
              <w:widowControl/>
              <w:jc w:val="center"/>
              <w:textAlignment w:val="center"/>
              <w:rPr>
                <w:rFonts w:ascii="仿宋_GB2312" w:eastAsia="仿宋_GB2312" w:hAnsi="宋体" w:cs="仿宋_GB2312" w:hint="eastAsia"/>
                <w:color w:val="000000"/>
                <w:szCs w:val="21"/>
              </w:rPr>
            </w:pPr>
            <w:r w:rsidRPr="000325D6">
              <w:rPr>
                <w:rFonts w:ascii="仿宋_GB2312" w:eastAsia="仿宋_GB2312" w:hAnsi="宋体" w:cs="仿宋_GB2312" w:hint="eastAsia"/>
                <w:color w:val="000000"/>
                <w:kern w:val="0"/>
                <w:szCs w:val="21"/>
                <w:lang w:bidi="ar"/>
              </w:rPr>
              <w:t>家</w:t>
            </w:r>
          </w:p>
        </w:tc>
        <w:tc>
          <w:tcPr>
            <w:tcW w:w="854"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01495" w:rsidRPr="000325D6" w:rsidRDefault="00D01495" w:rsidP="002379FB">
            <w:pPr>
              <w:jc w:val="center"/>
              <w:rPr>
                <w:rFonts w:ascii="宋体" w:hAnsi="宋体" w:cs="宋体" w:hint="eastAsia"/>
                <w:color w:val="000000"/>
                <w:szCs w:val="21"/>
              </w:rPr>
            </w:pPr>
          </w:p>
        </w:tc>
      </w:tr>
      <w:tr w:rsidR="00D01495" w:rsidTr="002379FB">
        <w:trPr>
          <w:trHeight w:val="567"/>
          <w:jc w:val="center"/>
        </w:trPr>
        <w:tc>
          <w:tcPr>
            <w:tcW w:w="638"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01495" w:rsidRPr="000325D6" w:rsidRDefault="00D01495" w:rsidP="002379FB">
            <w:pPr>
              <w:jc w:val="center"/>
              <w:rPr>
                <w:rFonts w:ascii="仿宋_GB2312" w:eastAsia="仿宋_GB2312" w:hAnsi="宋体" w:cs="仿宋_GB2312" w:hint="eastAsia"/>
                <w:color w:val="000000"/>
                <w:szCs w:val="21"/>
              </w:rPr>
            </w:pPr>
          </w:p>
        </w:tc>
        <w:tc>
          <w:tcPr>
            <w:tcW w:w="5136"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01495" w:rsidRPr="000325D6" w:rsidRDefault="00D01495" w:rsidP="002379FB">
            <w:pPr>
              <w:jc w:val="left"/>
              <w:rPr>
                <w:rFonts w:ascii="仿宋_GB2312" w:eastAsia="仿宋_GB2312" w:hAnsi="宋体" w:cs="仿宋_GB2312" w:hint="eastAsia"/>
                <w:color w:val="000000"/>
                <w:szCs w:val="21"/>
              </w:rPr>
            </w:pPr>
          </w:p>
        </w:tc>
        <w:tc>
          <w:tcPr>
            <w:tcW w:w="159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01495" w:rsidRPr="000325D6" w:rsidRDefault="00D01495" w:rsidP="002379FB">
            <w:pPr>
              <w:widowControl/>
              <w:jc w:val="center"/>
              <w:textAlignment w:val="center"/>
              <w:rPr>
                <w:rFonts w:ascii="仿宋_GB2312" w:eastAsia="仿宋_GB2312" w:hAnsi="宋体" w:cs="仿宋_GB2312" w:hint="eastAsia"/>
                <w:color w:val="000000"/>
                <w:szCs w:val="21"/>
              </w:rPr>
            </w:pPr>
            <w:r w:rsidRPr="000325D6">
              <w:rPr>
                <w:rFonts w:ascii="仿宋_GB2312" w:eastAsia="仿宋_GB2312" w:hAnsi="宋体" w:cs="仿宋_GB2312" w:hint="eastAsia"/>
                <w:color w:val="000000"/>
                <w:kern w:val="0"/>
                <w:szCs w:val="21"/>
                <w:lang w:bidi="ar"/>
              </w:rPr>
              <w:t>移送司法机关涉嫌犯罪案件数量</w:t>
            </w:r>
          </w:p>
        </w:tc>
        <w:tc>
          <w:tcPr>
            <w:tcW w:w="1046"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01495" w:rsidRPr="000325D6" w:rsidRDefault="00D01495" w:rsidP="002379FB">
            <w:pPr>
              <w:widowControl/>
              <w:jc w:val="center"/>
              <w:textAlignment w:val="center"/>
              <w:rPr>
                <w:rFonts w:ascii="仿宋_GB2312" w:eastAsia="仿宋_GB2312" w:hAnsi="宋体" w:cs="仿宋_GB2312" w:hint="eastAsia"/>
                <w:color w:val="000000"/>
                <w:szCs w:val="21"/>
              </w:rPr>
            </w:pPr>
            <w:r w:rsidRPr="000325D6">
              <w:rPr>
                <w:rFonts w:ascii="仿宋_GB2312" w:eastAsia="仿宋_GB2312" w:hAnsi="宋体" w:cs="仿宋_GB2312" w:hint="eastAsia"/>
                <w:color w:val="000000"/>
                <w:kern w:val="0"/>
                <w:szCs w:val="21"/>
                <w:lang w:bidi="ar"/>
              </w:rPr>
              <w:t>件</w:t>
            </w:r>
          </w:p>
        </w:tc>
        <w:tc>
          <w:tcPr>
            <w:tcW w:w="854"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01495" w:rsidRPr="000325D6" w:rsidRDefault="00D01495" w:rsidP="002379FB">
            <w:pPr>
              <w:jc w:val="center"/>
              <w:rPr>
                <w:rFonts w:ascii="宋体" w:hAnsi="宋体" w:cs="宋体" w:hint="eastAsia"/>
                <w:color w:val="000000"/>
                <w:szCs w:val="21"/>
              </w:rPr>
            </w:pPr>
          </w:p>
        </w:tc>
      </w:tr>
      <w:tr w:rsidR="00D01495" w:rsidTr="002379FB">
        <w:trPr>
          <w:trHeight w:val="567"/>
          <w:jc w:val="center"/>
        </w:trPr>
        <w:tc>
          <w:tcPr>
            <w:tcW w:w="638" w:type="dxa"/>
            <w:vMerge w:val="restar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01495" w:rsidRPr="000325D6" w:rsidRDefault="00D01495" w:rsidP="002379FB">
            <w:pPr>
              <w:widowControl/>
              <w:jc w:val="center"/>
              <w:textAlignment w:val="center"/>
              <w:rPr>
                <w:rFonts w:ascii="仿宋_GB2312" w:eastAsia="仿宋_GB2312" w:hAnsi="宋体" w:cs="仿宋_GB2312" w:hint="eastAsia"/>
                <w:color w:val="000000"/>
                <w:szCs w:val="21"/>
              </w:rPr>
            </w:pPr>
            <w:r w:rsidRPr="000325D6">
              <w:rPr>
                <w:rFonts w:ascii="仿宋_GB2312" w:eastAsia="仿宋_GB2312" w:hAnsi="宋体" w:cs="仿宋_GB2312" w:hint="eastAsia"/>
                <w:color w:val="000000"/>
                <w:szCs w:val="21"/>
              </w:rPr>
              <w:t>19</w:t>
            </w:r>
          </w:p>
        </w:tc>
        <w:tc>
          <w:tcPr>
            <w:tcW w:w="5136" w:type="dxa"/>
            <w:vMerge w:val="restar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01495" w:rsidRPr="000325D6" w:rsidRDefault="00D01495" w:rsidP="002379FB">
            <w:pPr>
              <w:widowControl/>
              <w:jc w:val="left"/>
              <w:textAlignment w:val="center"/>
              <w:rPr>
                <w:rFonts w:ascii="仿宋_GB2312" w:eastAsia="仿宋_GB2312" w:hAnsi="宋体" w:cs="仿宋_GB2312" w:hint="eastAsia"/>
                <w:color w:val="000000"/>
                <w:szCs w:val="21"/>
              </w:rPr>
            </w:pPr>
            <w:r w:rsidRPr="000325D6">
              <w:rPr>
                <w:rFonts w:ascii="仿宋_GB2312" w:eastAsia="仿宋_GB2312" w:hAnsi="宋体" w:cs="仿宋_GB2312" w:hint="eastAsia"/>
                <w:color w:val="000000"/>
                <w:kern w:val="0"/>
                <w:szCs w:val="21"/>
                <w:lang w:bidi="ar"/>
              </w:rPr>
              <w:t>查处术中加价案件</w:t>
            </w:r>
          </w:p>
        </w:tc>
        <w:tc>
          <w:tcPr>
            <w:tcW w:w="159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01495" w:rsidRPr="000325D6" w:rsidRDefault="00D01495" w:rsidP="002379FB">
            <w:pPr>
              <w:widowControl/>
              <w:jc w:val="center"/>
              <w:textAlignment w:val="center"/>
              <w:rPr>
                <w:rFonts w:ascii="仿宋_GB2312" w:eastAsia="仿宋_GB2312" w:hAnsi="宋体" w:cs="仿宋_GB2312" w:hint="eastAsia"/>
                <w:color w:val="000000"/>
                <w:szCs w:val="21"/>
              </w:rPr>
            </w:pPr>
            <w:r w:rsidRPr="000325D6">
              <w:rPr>
                <w:rFonts w:ascii="仿宋_GB2312" w:eastAsia="仿宋_GB2312" w:hAnsi="宋体" w:cs="仿宋_GB2312" w:hint="eastAsia"/>
                <w:color w:val="000000"/>
                <w:kern w:val="0"/>
                <w:szCs w:val="21"/>
                <w:lang w:bidi="ar"/>
              </w:rPr>
              <w:t>数量</w:t>
            </w:r>
          </w:p>
        </w:tc>
        <w:tc>
          <w:tcPr>
            <w:tcW w:w="1046"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01495" w:rsidRPr="000325D6" w:rsidRDefault="00D01495" w:rsidP="002379FB">
            <w:pPr>
              <w:widowControl/>
              <w:jc w:val="center"/>
              <w:textAlignment w:val="center"/>
              <w:rPr>
                <w:rFonts w:ascii="仿宋_GB2312" w:eastAsia="仿宋_GB2312" w:hAnsi="宋体" w:cs="仿宋_GB2312" w:hint="eastAsia"/>
                <w:color w:val="000000"/>
                <w:szCs w:val="21"/>
              </w:rPr>
            </w:pPr>
            <w:r w:rsidRPr="000325D6">
              <w:rPr>
                <w:rFonts w:ascii="仿宋_GB2312" w:eastAsia="仿宋_GB2312" w:hAnsi="宋体" w:cs="仿宋_GB2312" w:hint="eastAsia"/>
                <w:color w:val="000000"/>
                <w:kern w:val="0"/>
                <w:szCs w:val="21"/>
                <w:lang w:bidi="ar"/>
              </w:rPr>
              <w:t>件</w:t>
            </w:r>
          </w:p>
        </w:tc>
        <w:tc>
          <w:tcPr>
            <w:tcW w:w="854"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01495" w:rsidRPr="000325D6" w:rsidRDefault="00D01495" w:rsidP="002379FB">
            <w:pPr>
              <w:jc w:val="center"/>
              <w:rPr>
                <w:rFonts w:ascii="宋体" w:hAnsi="宋体" w:cs="宋体" w:hint="eastAsia"/>
                <w:color w:val="000000"/>
                <w:szCs w:val="21"/>
              </w:rPr>
            </w:pPr>
          </w:p>
        </w:tc>
      </w:tr>
      <w:tr w:rsidR="00D01495" w:rsidTr="002379FB">
        <w:trPr>
          <w:trHeight w:val="567"/>
          <w:jc w:val="center"/>
        </w:trPr>
        <w:tc>
          <w:tcPr>
            <w:tcW w:w="638"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01495" w:rsidRPr="000325D6" w:rsidRDefault="00D01495" w:rsidP="002379FB">
            <w:pPr>
              <w:jc w:val="center"/>
              <w:rPr>
                <w:rFonts w:ascii="仿宋_GB2312" w:eastAsia="仿宋_GB2312" w:hAnsi="宋体" w:cs="仿宋_GB2312" w:hint="eastAsia"/>
                <w:color w:val="000000"/>
                <w:szCs w:val="21"/>
              </w:rPr>
            </w:pPr>
          </w:p>
        </w:tc>
        <w:tc>
          <w:tcPr>
            <w:tcW w:w="5136"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01495" w:rsidRPr="000325D6" w:rsidRDefault="00D01495" w:rsidP="002379FB">
            <w:pPr>
              <w:jc w:val="left"/>
              <w:rPr>
                <w:rFonts w:ascii="仿宋_GB2312" w:eastAsia="仿宋_GB2312" w:hAnsi="宋体" w:cs="仿宋_GB2312" w:hint="eastAsia"/>
                <w:color w:val="000000"/>
                <w:szCs w:val="21"/>
              </w:rPr>
            </w:pPr>
          </w:p>
        </w:tc>
        <w:tc>
          <w:tcPr>
            <w:tcW w:w="159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01495" w:rsidRPr="000325D6" w:rsidRDefault="00D01495" w:rsidP="002379FB">
            <w:pPr>
              <w:widowControl/>
              <w:jc w:val="center"/>
              <w:textAlignment w:val="center"/>
              <w:rPr>
                <w:rFonts w:ascii="仿宋_GB2312" w:eastAsia="仿宋_GB2312" w:hAnsi="宋体" w:cs="仿宋_GB2312" w:hint="eastAsia"/>
                <w:color w:val="000000"/>
                <w:szCs w:val="21"/>
              </w:rPr>
            </w:pPr>
            <w:r w:rsidRPr="000325D6">
              <w:rPr>
                <w:rFonts w:ascii="仿宋_GB2312" w:eastAsia="仿宋_GB2312" w:hAnsi="宋体" w:cs="仿宋_GB2312" w:hint="eastAsia"/>
                <w:color w:val="000000"/>
                <w:kern w:val="0"/>
                <w:szCs w:val="21"/>
                <w:lang w:bidi="ar"/>
              </w:rPr>
              <w:t>罚没款</w:t>
            </w:r>
          </w:p>
        </w:tc>
        <w:tc>
          <w:tcPr>
            <w:tcW w:w="1046"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01495" w:rsidRPr="000325D6" w:rsidRDefault="00D01495" w:rsidP="002379FB">
            <w:pPr>
              <w:widowControl/>
              <w:jc w:val="center"/>
              <w:textAlignment w:val="center"/>
              <w:rPr>
                <w:rFonts w:ascii="仿宋_GB2312" w:eastAsia="仿宋_GB2312" w:hAnsi="宋体" w:cs="仿宋_GB2312" w:hint="eastAsia"/>
                <w:color w:val="000000"/>
                <w:szCs w:val="21"/>
              </w:rPr>
            </w:pPr>
            <w:r w:rsidRPr="000325D6">
              <w:rPr>
                <w:rFonts w:ascii="仿宋_GB2312" w:eastAsia="仿宋_GB2312" w:hAnsi="宋体" w:cs="仿宋_GB2312" w:hint="eastAsia"/>
                <w:color w:val="000000"/>
                <w:kern w:val="0"/>
                <w:szCs w:val="21"/>
                <w:lang w:bidi="ar"/>
              </w:rPr>
              <w:t>万元</w:t>
            </w:r>
          </w:p>
        </w:tc>
        <w:tc>
          <w:tcPr>
            <w:tcW w:w="854"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01495" w:rsidRPr="000325D6" w:rsidRDefault="00D01495" w:rsidP="002379FB">
            <w:pPr>
              <w:jc w:val="center"/>
              <w:rPr>
                <w:rFonts w:ascii="宋体" w:hAnsi="宋体" w:cs="宋体" w:hint="eastAsia"/>
                <w:color w:val="000000"/>
                <w:szCs w:val="21"/>
              </w:rPr>
            </w:pPr>
          </w:p>
        </w:tc>
      </w:tr>
      <w:tr w:rsidR="00D01495" w:rsidTr="002379FB">
        <w:trPr>
          <w:trHeight w:val="567"/>
          <w:jc w:val="center"/>
        </w:trPr>
        <w:tc>
          <w:tcPr>
            <w:tcW w:w="638"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01495" w:rsidRPr="000325D6" w:rsidRDefault="00D01495" w:rsidP="002379FB">
            <w:pPr>
              <w:jc w:val="center"/>
              <w:rPr>
                <w:rFonts w:ascii="仿宋_GB2312" w:eastAsia="仿宋_GB2312" w:hAnsi="宋体" w:cs="仿宋_GB2312" w:hint="eastAsia"/>
                <w:color w:val="000000"/>
                <w:szCs w:val="21"/>
              </w:rPr>
            </w:pPr>
          </w:p>
        </w:tc>
        <w:tc>
          <w:tcPr>
            <w:tcW w:w="5136"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01495" w:rsidRPr="000325D6" w:rsidRDefault="00D01495" w:rsidP="002379FB">
            <w:pPr>
              <w:jc w:val="left"/>
              <w:rPr>
                <w:rFonts w:ascii="仿宋_GB2312" w:eastAsia="仿宋_GB2312" w:hAnsi="宋体" w:cs="仿宋_GB2312" w:hint="eastAsia"/>
                <w:color w:val="000000"/>
                <w:szCs w:val="21"/>
              </w:rPr>
            </w:pPr>
          </w:p>
        </w:tc>
        <w:tc>
          <w:tcPr>
            <w:tcW w:w="159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01495" w:rsidRPr="000325D6" w:rsidRDefault="00D01495" w:rsidP="002379FB">
            <w:pPr>
              <w:widowControl/>
              <w:jc w:val="center"/>
              <w:textAlignment w:val="center"/>
              <w:rPr>
                <w:rFonts w:ascii="仿宋_GB2312" w:eastAsia="仿宋_GB2312" w:hAnsi="宋体" w:cs="仿宋_GB2312" w:hint="eastAsia"/>
                <w:color w:val="000000"/>
                <w:szCs w:val="21"/>
              </w:rPr>
            </w:pPr>
            <w:r w:rsidRPr="000325D6">
              <w:rPr>
                <w:rFonts w:ascii="仿宋_GB2312" w:eastAsia="仿宋_GB2312" w:hAnsi="宋体" w:cs="仿宋_GB2312" w:hint="eastAsia"/>
                <w:color w:val="000000"/>
                <w:kern w:val="0"/>
                <w:szCs w:val="21"/>
                <w:lang w:bidi="ar"/>
              </w:rPr>
              <w:t>吊销执业许可</w:t>
            </w:r>
          </w:p>
        </w:tc>
        <w:tc>
          <w:tcPr>
            <w:tcW w:w="1046"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01495" w:rsidRPr="000325D6" w:rsidRDefault="00D01495" w:rsidP="002379FB">
            <w:pPr>
              <w:widowControl/>
              <w:jc w:val="center"/>
              <w:textAlignment w:val="center"/>
              <w:rPr>
                <w:rFonts w:ascii="仿宋_GB2312" w:eastAsia="仿宋_GB2312" w:hAnsi="宋体" w:cs="仿宋_GB2312" w:hint="eastAsia"/>
                <w:color w:val="000000"/>
                <w:szCs w:val="21"/>
              </w:rPr>
            </w:pPr>
            <w:r w:rsidRPr="000325D6">
              <w:rPr>
                <w:rFonts w:ascii="仿宋_GB2312" w:eastAsia="仿宋_GB2312" w:hAnsi="宋体" w:cs="仿宋_GB2312" w:hint="eastAsia"/>
                <w:color w:val="000000"/>
                <w:kern w:val="0"/>
                <w:szCs w:val="21"/>
                <w:lang w:bidi="ar"/>
              </w:rPr>
              <w:t>家</w:t>
            </w:r>
          </w:p>
        </w:tc>
        <w:tc>
          <w:tcPr>
            <w:tcW w:w="854"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01495" w:rsidRPr="000325D6" w:rsidRDefault="00D01495" w:rsidP="002379FB">
            <w:pPr>
              <w:jc w:val="center"/>
              <w:rPr>
                <w:rFonts w:ascii="宋体" w:hAnsi="宋体" w:cs="宋体" w:hint="eastAsia"/>
                <w:color w:val="000000"/>
                <w:szCs w:val="21"/>
              </w:rPr>
            </w:pPr>
          </w:p>
        </w:tc>
      </w:tr>
      <w:tr w:rsidR="00D01495" w:rsidTr="002379FB">
        <w:trPr>
          <w:trHeight w:val="567"/>
          <w:jc w:val="center"/>
        </w:trPr>
        <w:tc>
          <w:tcPr>
            <w:tcW w:w="638"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01495" w:rsidRPr="000325D6" w:rsidRDefault="00D01495" w:rsidP="002379FB">
            <w:pPr>
              <w:jc w:val="center"/>
              <w:rPr>
                <w:rFonts w:ascii="仿宋_GB2312" w:eastAsia="仿宋_GB2312" w:hAnsi="宋体" w:cs="仿宋_GB2312" w:hint="eastAsia"/>
                <w:color w:val="000000"/>
                <w:szCs w:val="21"/>
              </w:rPr>
            </w:pPr>
          </w:p>
        </w:tc>
        <w:tc>
          <w:tcPr>
            <w:tcW w:w="5136"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01495" w:rsidRPr="000325D6" w:rsidRDefault="00D01495" w:rsidP="002379FB">
            <w:pPr>
              <w:jc w:val="left"/>
              <w:rPr>
                <w:rFonts w:ascii="仿宋_GB2312" w:eastAsia="仿宋_GB2312" w:hAnsi="宋体" w:cs="仿宋_GB2312" w:hint="eastAsia"/>
                <w:color w:val="000000"/>
                <w:szCs w:val="21"/>
              </w:rPr>
            </w:pPr>
          </w:p>
        </w:tc>
        <w:tc>
          <w:tcPr>
            <w:tcW w:w="159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01495" w:rsidRPr="000325D6" w:rsidRDefault="00D01495" w:rsidP="002379FB">
            <w:pPr>
              <w:widowControl/>
              <w:jc w:val="center"/>
              <w:textAlignment w:val="center"/>
              <w:rPr>
                <w:rFonts w:ascii="仿宋_GB2312" w:eastAsia="仿宋_GB2312" w:hAnsi="宋体" w:cs="仿宋_GB2312" w:hint="eastAsia"/>
                <w:color w:val="000000"/>
                <w:szCs w:val="21"/>
              </w:rPr>
            </w:pPr>
            <w:r w:rsidRPr="000325D6">
              <w:rPr>
                <w:rFonts w:ascii="仿宋_GB2312" w:eastAsia="仿宋_GB2312" w:hAnsi="宋体" w:cs="仿宋_GB2312" w:hint="eastAsia"/>
                <w:color w:val="000000"/>
                <w:kern w:val="0"/>
                <w:szCs w:val="21"/>
                <w:lang w:bidi="ar"/>
              </w:rPr>
              <w:t>移送司法机关涉嫌犯罪案件数量</w:t>
            </w:r>
          </w:p>
        </w:tc>
        <w:tc>
          <w:tcPr>
            <w:tcW w:w="1046"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01495" w:rsidRPr="000325D6" w:rsidRDefault="00D01495" w:rsidP="002379FB">
            <w:pPr>
              <w:widowControl/>
              <w:jc w:val="center"/>
              <w:textAlignment w:val="center"/>
              <w:rPr>
                <w:rFonts w:ascii="仿宋_GB2312" w:eastAsia="仿宋_GB2312" w:hAnsi="宋体" w:cs="仿宋_GB2312" w:hint="eastAsia"/>
                <w:color w:val="000000"/>
                <w:szCs w:val="21"/>
              </w:rPr>
            </w:pPr>
            <w:r w:rsidRPr="000325D6">
              <w:rPr>
                <w:rFonts w:ascii="仿宋_GB2312" w:eastAsia="仿宋_GB2312" w:hAnsi="宋体" w:cs="仿宋_GB2312" w:hint="eastAsia"/>
                <w:color w:val="000000"/>
                <w:kern w:val="0"/>
                <w:szCs w:val="21"/>
                <w:lang w:bidi="ar"/>
              </w:rPr>
              <w:t>件</w:t>
            </w:r>
          </w:p>
        </w:tc>
        <w:tc>
          <w:tcPr>
            <w:tcW w:w="854"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01495" w:rsidRPr="000325D6" w:rsidRDefault="00D01495" w:rsidP="002379FB">
            <w:pPr>
              <w:jc w:val="center"/>
              <w:rPr>
                <w:rFonts w:ascii="宋体" w:hAnsi="宋体" w:cs="宋体" w:hint="eastAsia"/>
                <w:color w:val="000000"/>
                <w:szCs w:val="21"/>
              </w:rPr>
            </w:pPr>
          </w:p>
        </w:tc>
      </w:tr>
      <w:tr w:rsidR="00D01495" w:rsidTr="002379FB">
        <w:trPr>
          <w:trHeight w:val="567"/>
          <w:jc w:val="center"/>
        </w:trPr>
        <w:tc>
          <w:tcPr>
            <w:tcW w:w="638" w:type="dxa"/>
            <w:vMerge w:val="restar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01495" w:rsidRPr="000325D6" w:rsidRDefault="00D01495" w:rsidP="002379FB">
            <w:pPr>
              <w:widowControl/>
              <w:jc w:val="center"/>
              <w:textAlignment w:val="center"/>
              <w:rPr>
                <w:rFonts w:ascii="仿宋_GB2312" w:eastAsia="仿宋_GB2312" w:hAnsi="宋体" w:cs="仿宋_GB2312" w:hint="eastAsia"/>
                <w:color w:val="000000"/>
                <w:szCs w:val="21"/>
              </w:rPr>
            </w:pPr>
            <w:r w:rsidRPr="000325D6">
              <w:rPr>
                <w:rFonts w:ascii="仿宋_GB2312" w:eastAsia="仿宋_GB2312" w:hAnsi="宋体" w:cs="仿宋_GB2312" w:hint="eastAsia"/>
                <w:color w:val="000000"/>
                <w:szCs w:val="21"/>
              </w:rPr>
              <w:t>20</w:t>
            </w:r>
          </w:p>
        </w:tc>
        <w:tc>
          <w:tcPr>
            <w:tcW w:w="5136" w:type="dxa"/>
            <w:vMerge w:val="restar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01495" w:rsidRPr="000325D6" w:rsidRDefault="00D01495" w:rsidP="002379FB">
            <w:pPr>
              <w:widowControl/>
              <w:jc w:val="left"/>
              <w:textAlignment w:val="center"/>
              <w:rPr>
                <w:rFonts w:ascii="仿宋_GB2312" w:eastAsia="仿宋_GB2312" w:hAnsi="宋体" w:cs="仿宋_GB2312" w:hint="eastAsia"/>
                <w:color w:val="000000"/>
                <w:szCs w:val="21"/>
              </w:rPr>
            </w:pPr>
            <w:r w:rsidRPr="000325D6">
              <w:rPr>
                <w:rFonts w:ascii="仿宋_GB2312" w:eastAsia="仿宋_GB2312" w:hAnsi="宋体" w:cs="仿宋_GB2312" w:hint="eastAsia"/>
                <w:color w:val="000000"/>
                <w:kern w:val="0"/>
                <w:szCs w:val="21"/>
                <w:lang w:bidi="ar"/>
              </w:rPr>
              <w:t>查处非法采供血案件</w:t>
            </w:r>
          </w:p>
        </w:tc>
        <w:tc>
          <w:tcPr>
            <w:tcW w:w="159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01495" w:rsidRPr="000325D6" w:rsidRDefault="00D01495" w:rsidP="002379FB">
            <w:pPr>
              <w:widowControl/>
              <w:jc w:val="center"/>
              <w:textAlignment w:val="center"/>
              <w:rPr>
                <w:rFonts w:ascii="仿宋_GB2312" w:eastAsia="仿宋_GB2312" w:hAnsi="宋体" w:cs="仿宋_GB2312" w:hint="eastAsia"/>
                <w:color w:val="000000"/>
                <w:szCs w:val="21"/>
              </w:rPr>
            </w:pPr>
            <w:r w:rsidRPr="000325D6">
              <w:rPr>
                <w:rFonts w:ascii="仿宋_GB2312" w:eastAsia="仿宋_GB2312" w:hAnsi="宋体" w:cs="仿宋_GB2312" w:hint="eastAsia"/>
                <w:color w:val="000000"/>
                <w:kern w:val="0"/>
                <w:szCs w:val="21"/>
                <w:lang w:bidi="ar"/>
              </w:rPr>
              <w:t>数量</w:t>
            </w:r>
          </w:p>
        </w:tc>
        <w:tc>
          <w:tcPr>
            <w:tcW w:w="1046"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01495" w:rsidRPr="000325D6" w:rsidRDefault="00D01495" w:rsidP="002379FB">
            <w:pPr>
              <w:widowControl/>
              <w:jc w:val="center"/>
              <w:textAlignment w:val="center"/>
              <w:rPr>
                <w:rFonts w:ascii="仿宋_GB2312" w:eastAsia="仿宋_GB2312" w:hAnsi="宋体" w:cs="仿宋_GB2312" w:hint="eastAsia"/>
                <w:color w:val="000000"/>
                <w:szCs w:val="21"/>
              </w:rPr>
            </w:pPr>
            <w:r w:rsidRPr="000325D6">
              <w:rPr>
                <w:rFonts w:ascii="仿宋_GB2312" w:eastAsia="仿宋_GB2312" w:hAnsi="宋体" w:cs="仿宋_GB2312" w:hint="eastAsia"/>
                <w:color w:val="000000"/>
                <w:kern w:val="0"/>
                <w:szCs w:val="21"/>
                <w:lang w:bidi="ar"/>
              </w:rPr>
              <w:t>件</w:t>
            </w:r>
          </w:p>
        </w:tc>
        <w:tc>
          <w:tcPr>
            <w:tcW w:w="854"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01495" w:rsidRPr="000325D6" w:rsidRDefault="00D01495" w:rsidP="002379FB">
            <w:pPr>
              <w:jc w:val="center"/>
              <w:rPr>
                <w:rFonts w:ascii="宋体" w:hAnsi="宋体" w:cs="宋体" w:hint="eastAsia"/>
                <w:color w:val="000000"/>
                <w:szCs w:val="21"/>
              </w:rPr>
            </w:pPr>
          </w:p>
        </w:tc>
      </w:tr>
      <w:tr w:rsidR="00D01495" w:rsidTr="002379FB">
        <w:trPr>
          <w:trHeight w:val="567"/>
          <w:jc w:val="center"/>
        </w:trPr>
        <w:tc>
          <w:tcPr>
            <w:tcW w:w="638"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01495" w:rsidRPr="000325D6" w:rsidRDefault="00D01495" w:rsidP="002379FB">
            <w:pPr>
              <w:jc w:val="center"/>
              <w:rPr>
                <w:rFonts w:ascii="仿宋_GB2312" w:eastAsia="仿宋_GB2312" w:hAnsi="宋体" w:cs="仿宋_GB2312" w:hint="eastAsia"/>
                <w:color w:val="000000"/>
                <w:szCs w:val="21"/>
              </w:rPr>
            </w:pPr>
          </w:p>
        </w:tc>
        <w:tc>
          <w:tcPr>
            <w:tcW w:w="5136"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01495" w:rsidRPr="000325D6" w:rsidRDefault="00D01495" w:rsidP="002379FB">
            <w:pPr>
              <w:jc w:val="left"/>
              <w:rPr>
                <w:rFonts w:ascii="仿宋_GB2312" w:eastAsia="仿宋_GB2312" w:hAnsi="宋体" w:cs="仿宋_GB2312" w:hint="eastAsia"/>
                <w:color w:val="000000"/>
                <w:szCs w:val="21"/>
              </w:rPr>
            </w:pPr>
          </w:p>
        </w:tc>
        <w:tc>
          <w:tcPr>
            <w:tcW w:w="159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01495" w:rsidRPr="000325D6" w:rsidRDefault="00D01495" w:rsidP="002379FB">
            <w:pPr>
              <w:widowControl/>
              <w:jc w:val="center"/>
              <w:textAlignment w:val="center"/>
              <w:rPr>
                <w:rFonts w:ascii="仿宋_GB2312" w:eastAsia="仿宋_GB2312" w:hAnsi="宋体" w:cs="仿宋_GB2312" w:hint="eastAsia"/>
                <w:color w:val="000000"/>
                <w:szCs w:val="21"/>
              </w:rPr>
            </w:pPr>
            <w:r w:rsidRPr="000325D6">
              <w:rPr>
                <w:rFonts w:ascii="仿宋_GB2312" w:eastAsia="仿宋_GB2312" w:hAnsi="宋体" w:cs="仿宋_GB2312" w:hint="eastAsia"/>
                <w:color w:val="000000"/>
                <w:kern w:val="0"/>
                <w:szCs w:val="21"/>
                <w:lang w:bidi="ar"/>
              </w:rPr>
              <w:t>罚没款</w:t>
            </w:r>
          </w:p>
        </w:tc>
        <w:tc>
          <w:tcPr>
            <w:tcW w:w="1046"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01495" w:rsidRPr="000325D6" w:rsidRDefault="00D01495" w:rsidP="002379FB">
            <w:pPr>
              <w:widowControl/>
              <w:jc w:val="center"/>
              <w:textAlignment w:val="center"/>
              <w:rPr>
                <w:rFonts w:ascii="仿宋_GB2312" w:eastAsia="仿宋_GB2312" w:hAnsi="宋体" w:cs="仿宋_GB2312" w:hint="eastAsia"/>
                <w:color w:val="000000"/>
                <w:szCs w:val="21"/>
              </w:rPr>
            </w:pPr>
            <w:r w:rsidRPr="000325D6">
              <w:rPr>
                <w:rFonts w:ascii="仿宋_GB2312" w:eastAsia="仿宋_GB2312" w:hAnsi="宋体" w:cs="仿宋_GB2312" w:hint="eastAsia"/>
                <w:color w:val="000000"/>
                <w:kern w:val="0"/>
                <w:szCs w:val="21"/>
                <w:lang w:bidi="ar"/>
              </w:rPr>
              <w:t>万元</w:t>
            </w:r>
          </w:p>
        </w:tc>
        <w:tc>
          <w:tcPr>
            <w:tcW w:w="854"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01495" w:rsidRPr="000325D6" w:rsidRDefault="00D01495" w:rsidP="002379FB">
            <w:pPr>
              <w:jc w:val="center"/>
              <w:rPr>
                <w:rFonts w:ascii="宋体" w:hAnsi="宋体" w:cs="宋体" w:hint="eastAsia"/>
                <w:color w:val="000000"/>
                <w:szCs w:val="21"/>
              </w:rPr>
            </w:pPr>
          </w:p>
        </w:tc>
      </w:tr>
      <w:tr w:rsidR="00D01495" w:rsidTr="002379FB">
        <w:trPr>
          <w:trHeight w:val="567"/>
          <w:jc w:val="center"/>
        </w:trPr>
        <w:tc>
          <w:tcPr>
            <w:tcW w:w="638"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01495" w:rsidRPr="000325D6" w:rsidRDefault="00D01495" w:rsidP="002379FB">
            <w:pPr>
              <w:jc w:val="center"/>
              <w:rPr>
                <w:rFonts w:ascii="仿宋_GB2312" w:eastAsia="仿宋_GB2312" w:hAnsi="宋体" w:cs="仿宋_GB2312" w:hint="eastAsia"/>
                <w:color w:val="000000"/>
                <w:szCs w:val="21"/>
              </w:rPr>
            </w:pPr>
          </w:p>
        </w:tc>
        <w:tc>
          <w:tcPr>
            <w:tcW w:w="5136"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01495" w:rsidRPr="000325D6" w:rsidRDefault="00D01495" w:rsidP="002379FB">
            <w:pPr>
              <w:jc w:val="left"/>
              <w:rPr>
                <w:rFonts w:ascii="仿宋_GB2312" w:eastAsia="仿宋_GB2312" w:hAnsi="宋体" w:cs="仿宋_GB2312" w:hint="eastAsia"/>
                <w:color w:val="000000"/>
                <w:szCs w:val="21"/>
              </w:rPr>
            </w:pPr>
          </w:p>
        </w:tc>
        <w:tc>
          <w:tcPr>
            <w:tcW w:w="159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01495" w:rsidRPr="000325D6" w:rsidRDefault="00D01495" w:rsidP="002379FB">
            <w:pPr>
              <w:widowControl/>
              <w:jc w:val="center"/>
              <w:textAlignment w:val="center"/>
              <w:rPr>
                <w:rFonts w:ascii="仿宋_GB2312" w:eastAsia="仿宋_GB2312" w:hAnsi="宋体" w:cs="仿宋_GB2312" w:hint="eastAsia"/>
                <w:color w:val="000000"/>
                <w:szCs w:val="21"/>
              </w:rPr>
            </w:pPr>
            <w:r w:rsidRPr="000325D6">
              <w:rPr>
                <w:rFonts w:ascii="仿宋_GB2312" w:eastAsia="仿宋_GB2312" w:hAnsi="宋体" w:cs="仿宋_GB2312" w:hint="eastAsia"/>
                <w:color w:val="000000"/>
                <w:kern w:val="0"/>
                <w:szCs w:val="21"/>
                <w:lang w:bidi="ar"/>
              </w:rPr>
              <w:t>吊销执业许可</w:t>
            </w:r>
          </w:p>
        </w:tc>
        <w:tc>
          <w:tcPr>
            <w:tcW w:w="1046"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01495" w:rsidRPr="000325D6" w:rsidRDefault="00D01495" w:rsidP="002379FB">
            <w:pPr>
              <w:widowControl/>
              <w:jc w:val="center"/>
              <w:textAlignment w:val="center"/>
              <w:rPr>
                <w:rFonts w:ascii="仿宋_GB2312" w:eastAsia="仿宋_GB2312" w:hAnsi="宋体" w:cs="仿宋_GB2312" w:hint="eastAsia"/>
                <w:color w:val="000000"/>
                <w:szCs w:val="21"/>
              </w:rPr>
            </w:pPr>
            <w:r w:rsidRPr="000325D6">
              <w:rPr>
                <w:rFonts w:ascii="仿宋_GB2312" w:eastAsia="仿宋_GB2312" w:hAnsi="宋体" w:cs="仿宋_GB2312" w:hint="eastAsia"/>
                <w:color w:val="000000"/>
                <w:kern w:val="0"/>
                <w:szCs w:val="21"/>
                <w:lang w:bidi="ar"/>
              </w:rPr>
              <w:t>家</w:t>
            </w:r>
          </w:p>
        </w:tc>
        <w:tc>
          <w:tcPr>
            <w:tcW w:w="854"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01495" w:rsidRPr="000325D6" w:rsidRDefault="00D01495" w:rsidP="002379FB">
            <w:pPr>
              <w:jc w:val="center"/>
              <w:rPr>
                <w:rFonts w:ascii="宋体" w:hAnsi="宋体" w:cs="宋体" w:hint="eastAsia"/>
                <w:color w:val="000000"/>
                <w:szCs w:val="21"/>
              </w:rPr>
            </w:pPr>
          </w:p>
        </w:tc>
      </w:tr>
      <w:tr w:rsidR="00D01495" w:rsidTr="002379FB">
        <w:trPr>
          <w:trHeight w:val="567"/>
          <w:jc w:val="center"/>
        </w:trPr>
        <w:tc>
          <w:tcPr>
            <w:tcW w:w="638"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01495" w:rsidRPr="000325D6" w:rsidRDefault="00D01495" w:rsidP="002379FB">
            <w:pPr>
              <w:jc w:val="center"/>
              <w:rPr>
                <w:rFonts w:ascii="仿宋_GB2312" w:eastAsia="仿宋_GB2312" w:hAnsi="宋体" w:cs="仿宋_GB2312" w:hint="eastAsia"/>
                <w:color w:val="000000"/>
                <w:szCs w:val="21"/>
              </w:rPr>
            </w:pPr>
          </w:p>
        </w:tc>
        <w:tc>
          <w:tcPr>
            <w:tcW w:w="5136"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01495" w:rsidRPr="000325D6" w:rsidRDefault="00D01495" w:rsidP="002379FB">
            <w:pPr>
              <w:jc w:val="left"/>
              <w:rPr>
                <w:rFonts w:ascii="仿宋_GB2312" w:eastAsia="仿宋_GB2312" w:hAnsi="宋体" w:cs="仿宋_GB2312" w:hint="eastAsia"/>
                <w:color w:val="000000"/>
                <w:szCs w:val="21"/>
              </w:rPr>
            </w:pPr>
          </w:p>
        </w:tc>
        <w:tc>
          <w:tcPr>
            <w:tcW w:w="159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01495" w:rsidRPr="000325D6" w:rsidRDefault="00D01495" w:rsidP="002379FB">
            <w:pPr>
              <w:widowControl/>
              <w:jc w:val="center"/>
              <w:textAlignment w:val="center"/>
              <w:rPr>
                <w:rFonts w:ascii="仿宋_GB2312" w:eastAsia="仿宋_GB2312" w:hAnsi="宋体" w:cs="仿宋_GB2312" w:hint="eastAsia"/>
                <w:color w:val="000000"/>
                <w:szCs w:val="21"/>
              </w:rPr>
            </w:pPr>
            <w:r w:rsidRPr="000325D6">
              <w:rPr>
                <w:rFonts w:ascii="仿宋_GB2312" w:eastAsia="仿宋_GB2312" w:hAnsi="宋体" w:cs="仿宋_GB2312" w:hint="eastAsia"/>
                <w:color w:val="000000"/>
                <w:kern w:val="0"/>
                <w:szCs w:val="21"/>
                <w:lang w:bidi="ar"/>
              </w:rPr>
              <w:t>移送司法机关涉嫌犯罪案件数量</w:t>
            </w:r>
          </w:p>
        </w:tc>
        <w:tc>
          <w:tcPr>
            <w:tcW w:w="1046"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01495" w:rsidRPr="000325D6" w:rsidRDefault="00D01495" w:rsidP="002379FB">
            <w:pPr>
              <w:widowControl/>
              <w:jc w:val="center"/>
              <w:textAlignment w:val="center"/>
              <w:rPr>
                <w:rFonts w:ascii="仿宋_GB2312" w:eastAsia="仿宋_GB2312" w:hAnsi="宋体" w:cs="仿宋_GB2312" w:hint="eastAsia"/>
                <w:color w:val="000000"/>
                <w:szCs w:val="21"/>
              </w:rPr>
            </w:pPr>
            <w:r w:rsidRPr="000325D6">
              <w:rPr>
                <w:rFonts w:ascii="仿宋_GB2312" w:eastAsia="仿宋_GB2312" w:hAnsi="宋体" w:cs="仿宋_GB2312" w:hint="eastAsia"/>
                <w:color w:val="000000"/>
                <w:kern w:val="0"/>
                <w:szCs w:val="21"/>
                <w:lang w:bidi="ar"/>
              </w:rPr>
              <w:t>件</w:t>
            </w:r>
          </w:p>
        </w:tc>
        <w:tc>
          <w:tcPr>
            <w:tcW w:w="854"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01495" w:rsidRPr="000325D6" w:rsidRDefault="00D01495" w:rsidP="002379FB">
            <w:pPr>
              <w:jc w:val="center"/>
              <w:rPr>
                <w:rFonts w:ascii="宋体" w:hAnsi="宋体" w:cs="宋体" w:hint="eastAsia"/>
                <w:color w:val="000000"/>
                <w:szCs w:val="21"/>
              </w:rPr>
            </w:pPr>
          </w:p>
        </w:tc>
      </w:tr>
      <w:tr w:rsidR="00D01495" w:rsidTr="002379FB">
        <w:trPr>
          <w:trHeight w:val="567"/>
          <w:jc w:val="center"/>
        </w:trPr>
        <w:tc>
          <w:tcPr>
            <w:tcW w:w="638" w:type="dxa"/>
            <w:vMerge w:val="restar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01495" w:rsidRPr="000325D6" w:rsidRDefault="00D01495" w:rsidP="002379FB">
            <w:pPr>
              <w:widowControl/>
              <w:jc w:val="center"/>
              <w:textAlignment w:val="center"/>
              <w:rPr>
                <w:rFonts w:ascii="仿宋_GB2312" w:eastAsia="仿宋_GB2312" w:hAnsi="宋体" w:cs="仿宋_GB2312" w:hint="eastAsia"/>
                <w:color w:val="000000"/>
                <w:szCs w:val="21"/>
              </w:rPr>
            </w:pPr>
            <w:r w:rsidRPr="000325D6">
              <w:rPr>
                <w:rFonts w:ascii="仿宋_GB2312" w:eastAsia="仿宋_GB2312" w:hAnsi="宋体" w:cs="仿宋_GB2312" w:hint="eastAsia"/>
                <w:color w:val="000000"/>
                <w:szCs w:val="21"/>
              </w:rPr>
              <w:t>21</w:t>
            </w:r>
          </w:p>
        </w:tc>
        <w:tc>
          <w:tcPr>
            <w:tcW w:w="5136" w:type="dxa"/>
            <w:vMerge w:val="restar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01495" w:rsidRPr="000325D6" w:rsidRDefault="00D01495" w:rsidP="002379FB">
            <w:pPr>
              <w:widowControl/>
              <w:jc w:val="left"/>
              <w:textAlignment w:val="center"/>
              <w:rPr>
                <w:rFonts w:ascii="仿宋_GB2312" w:eastAsia="仿宋_GB2312" w:hAnsi="宋体" w:cs="仿宋_GB2312" w:hint="eastAsia"/>
                <w:color w:val="000000"/>
                <w:szCs w:val="21"/>
              </w:rPr>
            </w:pPr>
            <w:r w:rsidRPr="000325D6">
              <w:rPr>
                <w:rFonts w:ascii="仿宋_GB2312" w:eastAsia="仿宋_GB2312" w:hAnsi="宋体" w:cs="仿宋_GB2312" w:hint="eastAsia"/>
                <w:color w:val="000000"/>
                <w:kern w:val="0"/>
                <w:szCs w:val="21"/>
                <w:lang w:bidi="ar"/>
              </w:rPr>
              <w:t>查处非法行医案件</w:t>
            </w:r>
          </w:p>
        </w:tc>
        <w:tc>
          <w:tcPr>
            <w:tcW w:w="159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01495" w:rsidRPr="000325D6" w:rsidRDefault="00D01495" w:rsidP="002379FB">
            <w:pPr>
              <w:widowControl/>
              <w:jc w:val="center"/>
              <w:textAlignment w:val="center"/>
              <w:rPr>
                <w:rFonts w:ascii="仿宋_GB2312" w:eastAsia="仿宋_GB2312" w:hAnsi="宋体" w:cs="仿宋_GB2312" w:hint="eastAsia"/>
                <w:color w:val="000000"/>
                <w:szCs w:val="21"/>
              </w:rPr>
            </w:pPr>
            <w:r w:rsidRPr="000325D6">
              <w:rPr>
                <w:rFonts w:ascii="仿宋_GB2312" w:eastAsia="仿宋_GB2312" w:hAnsi="宋体" w:cs="仿宋_GB2312" w:hint="eastAsia"/>
                <w:color w:val="000000"/>
                <w:kern w:val="0"/>
                <w:szCs w:val="21"/>
                <w:lang w:bidi="ar"/>
              </w:rPr>
              <w:t>数量</w:t>
            </w:r>
          </w:p>
        </w:tc>
        <w:tc>
          <w:tcPr>
            <w:tcW w:w="1046"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01495" w:rsidRPr="000325D6" w:rsidRDefault="00D01495" w:rsidP="002379FB">
            <w:pPr>
              <w:widowControl/>
              <w:jc w:val="center"/>
              <w:textAlignment w:val="center"/>
              <w:rPr>
                <w:rFonts w:ascii="仿宋_GB2312" w:eastAsia="仿宋_GB2312" w:hAnsi="宋体" w:cs="仿宋_GB2312" w:hint="eastAsia"/>
                <w:color w:val="000000"/>
                <w:szCs w:val="21"/>
              </w:rPr>
            </w:pPr>
            <w:r w:rsidRPr="000325D6">
              <w:rPr>
                <w:rFonts w:ascii="仿宋_GB2312" w:eastAsia="仿宋_GB2312" w:hAnsi="宋体" w:cs="仿宋_GB2312" w:hint="eastAsia"/>
                <w:color w:val="000000"/>
                <w:kern w:val="0"/>
                <w:szCs w:val="21"/>
                <w:lang w:bidi="ar"/>
              </w:rPr>
              <w:t>件</w:t>
            </w:r>
          </w:p>
        </w:tc>
        <w:tc>
          <w:tcPr>
            <w:tcW w:w="854"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01495" w:rsidRPr="000325D6" w:rsidRDefault="00D01495" w:rsidP="002379FB">
            <w:pPr>
              <w:jc w:val="center"/>
              <w:rPr>
                <w:rFonts w:ascii="宋体" w:hAnsi="宋体" w:cs="宋体" w:hint="eastAsia"/>
                <w:color w:val="000000"/>
                <w:szCs w:val="21"/>
              </w:rPr>
            </w:pPr>
          </w:p>
        </w:tc>
      </w:tr>
      <w:tr w:rsidR="00D01495" w:rsidTr="002379FB">
        <w:trPr>
          <w:trHeight w:val="567"/>
          <w:jc w:val="center"/>
        </w:trPr>
        <w:tc>
          <w:tcPr>
            <w:tcW w:w="638"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01495" w:rsidRPr="000325D6" w:rsidRDefault="00D01495" w:rsidP="002379FB">
            <w:pPr>
              <w:jc w:val="center"/>
              <w:rPr>
                <w:rFonts w:ascii="仿宋_GB2312" w:eastAsia="仿宋_GB2312" w:hAnsi="宋体" w:cs="仿宋_GB2312" w:hint="eastAsia"/>
                <w:color w:val="000000"/>
                <w:szCs w:val="21"/>
              </w:rPr>
            </w:pPr>
          </w:p>
        </w:tc>
        <w:tc>
          <w:tcPr>
            <w:tcW w:w="5136"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01495" w:rsidRPr="000325D6" w:rsidRDefault="00D01495" w:rsidP="002379FB">
            <w:pPr>
              <w:jc w:val="left"/>
              <w:rPr>
                <w:rFonts w:ascii="仿宋_GB2312" w:eastAsia="仿宋_GB2312" w:hAnsi="宋体" w:cs="仿宋_GB2312" w:hint="eastAsia"/>
                <w:color w:val="000000"/>
                <w:szCs w:val="21"/>
              </w:rPr>
            </w:pPr>
          </w:p>
        </w:tc>
        <w:tc>
          <w:tcPr>
            <w:tcW w:w="159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01495" w:rsidRPr="000325D6" w:rsidRDefault="00D01495" w:rsidP="002379FB">
            <w:pPr>
              <w:widowControl/>
              <w:jc w:val="center"/>
              <w:textAlignment w:val="center"/>
              <w:rPr>
                <w:rFonts w:ascii="仿宋_GB2312" w:eastAsia="仿宋_GB2312" w:hAnsi="宋体" w:cs="仿宋_GB2312" w:hint="eastAsia"/>
                <w:color w:val="000000"/>
                <w:szCs w:val="21"/>
              </w:rPr>
            </w:pPr>
            <w:r w:rsidRPr="000325D6">
              <w:rPr>
                <w:rFonts w:ascii="仿宋_GB2312" w:eastAsia="仿宋_GB2312" w:hAnsi="宋体" w:cs="仿宋_GB2312" w:hint="eastAsia"/>
                <w:color w:val="000000"/>
                <w:kern w:val="0"/>
                <w:szCs w:val="21"/>
                <w:lang w:bidi="ar"/>
              </w:rPr>
              <w:t>罚没款</w:t>
            </w:r>
          </w:p>
        </w:tc>
        <w:tc>
          <w:tcPr>
            <w:tcW w:w="1046"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01495" w:rsidRPr="000325D6" w:rsidRDefault="00D01495" w:rsidP="002379FB">
            <w:pPr>
              <w:widowControl/>
              <w:jc w:val="center"/>
              <w:textAlignment w:val="center"/>
              <w:rPr>
                <w:rFonts w:ascii="仿宋_GB2312" w:eastAsia="仿宋_GB2312" w:hAnsi="宋体" w:cs="仿宋_GB2312" w:hint="eastAsia"/>
                <w:color w:val="000000"/>
                <w:szCs w:val="21"/>
              </w:rPr>
            </w:pPr>
            <w:r w:rsidRPr="000325D6">
              <w:rPr>
                <w:rFonts w:ascii="仿宋_GB2312" w:eastAsia="仿宋_GB2312" w:hAnsi="宋体" w:cs="仿宋_GB2312" w:hint="eastAsia"/>
                <w:color w:val="000000"/>
                <w:kern w:val="0"/>
                <w:szCs w:val="21"/>
                <w:lang w:bidi="ar"/>
              </w:rPr>
              <w:t>万元</w:t>
            </w:r>
          </w:p>
        </w:tc>
        <w:tc>
          <w:tcPr>
            <w:tcW w:w="854"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01495" w:rsidRPr="000325D6" w:rsidRDefault="00D01495" w:rsidP="002379FB">
            <w:pPr>
              <w:jc w:val="center"/>
              <w:rPr>
                <w:rFonts w:ascii="宋体" w:hAnsi="宋体" w:cs="宋体" w:hint="eastAsia"/>
                <w:color w:val="000000"/>
                <w:szCs w:val="21"/>
              </w:rPr>
            </w:pPr>
          </w:p>
        </w:tc>
      </w:tr>
      <w:tr w:rsidR="00D01495" w:rsidTr="002379FB">
        <w:trPr>
          <w:trHeight w:val="567"/>
          <w:jc w:val="center"/>
        </w:trPr>
        <w:tc>
          <w:tcPr>
            <w:tcW w:w="638"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01495" w:rsidRPr="000325D6" w:rsidRDefault="00D01495" w:rsidP="002379FB">
            <w:pPr>
              <w:jc w:val="center"/>
              <w:rPr>
                <w:rFonts w:ascii="仿宋_GB2312" w:eastAsia="仿宋_GB2312" w:hAnsi="宋体" w:cs="仿宋_GB2312" w:hint="eastAsia"/>
                <w:color w:val="000000"/>
                <w:szCs w:val="21"/>
              </w:rPr>
            </w:pPr>
          </w:p>
        </w:tc>
        <w:tc>
          <w:tcPr>
            <w:tcW w:w="5136"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01495" w:rsidRPr="000325D6" w:rsidRDefault="00D01495" w:rsidP="002379FB">
            <w:pPr>
              <w:jc w:val="left"/>
              <w:rPr>
                <w:rFonts w:ascii="仿宋_GB2312" w:eastAsia="仿宋_GB2312" w:hAnsi="宋体" w:cs="仿宋_GB2312" w:hint="eastAsia"/>
                <w:color w:val="000000"/>
                <w:szCs w:val="21"/>
              </w:rPr>
            </w:pPr>
          </w:p>
        </w:tc>
        <w:tc>
          <w:tcPr>
            <w:tcW w:w="159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01495" w:rsidRPr="000325D6" w:rsidRDefault="00D01495" w:rsidP="002379FB">
            <w:pPr>
              <w:widowControl/>
              <w:jc w:val="center"/>
              <w:textAlignment w:val="center"/>
              <w:rPr>
                <w:rFonts w:ascii="仿宋_GB2312" w:eastAsia="仿宋_GB2312" w:hAnsi="宋体" w:cs="仿宋_GB2312" w:hint="eastAsia"/>
                <w:color w:val="000000"/>
                <w:szCs w:val="21"/>
              </w:rPr>
            </w:pPr>
            <w:r w:rsidRPr="000325D6">
              <w:rPr>
                <w:rFonts w:ascii="仿宋_GB2312" w:eastAsia="仿宋_GB2312" w:hAnsi="宋体" w:cs="仿宋_GB2312" w:hint="eastAsia"/>
                <w:color w:val="000000"/>
                <w:kern w:val="0"/>
                <w:szCs w:val="21"/>
                <w:lang w:bidi="ar"/>
              </w:rPr>
              <w:t>吊销执业许可</w:t>
            </w:r>
          </w:p>
        </w:tc>
        <w:tc>
          <w:tcPr>
            <w:tcW w:w="1046"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01495" w:rsidRPr="000325D6" w:rsidRDefault="00D01495" w:rsidP="002379FB">
            <w:pPr>
              <w:widowControl/>
              <w:jc w:val="center"/>
              <w:textAlignment w:val="center"/>
              <w:rPr>
                <w:rFonts w:ascii="仿宋_GB2312" w:eastAsia="仿宋_GB2312" w:hAnsi="宋体" w:cs="仿宋_GB2312" w:hint="eastAsia"/>
                <w:color w:val="000000"/>
                <w:szCs w:val="21"/>
              </w:rPr>
            </w:pPr>
            <w:r w:rsidRPr="000325D6">
              <w:rPr>
                <w:rFonts w:ascii="仿宋_GB2312" w:eastAsia="仿宋_GB2312" w:hAnsi="宋体" w:cs="仿宋_GB2312" w:hint="eastAsia"/>
                <w:color w:val="000000"/>
                <w:kern w:val="0"/>
                <w:szCs w:val="21"/>
                <w:lang w:bidi="ar"/>
              </w:rPr>
              <w:t>家</w:t>
            </w:r>
          </w:p>
        </w:tc>
        <w:tc>
          <w:tcPr>
            <w:tcW w:w="854"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01495" w:rsidRPr="000325D6" w:rsidRDefault="00D01495" w:rsidP="002379FB">
            <w:pPr>
              <w:jc w:val="center"/>
              <w:rPr>
                <w:rFonts w:ascii="宋体" w:hAnsi="宋体" w:cs="宋体" w:hint="eastAsia"/>
                <w:color w:val="000000"/>
                <w:szCs w:val="21"/>
              </w:rPr>
            </w:pPr>
          </w:p>
        </w:tc>
      </w:tr>
      <w:tr w:rsidR="00D01495" w:rsidTr="002379FB">
        <w:trPr>
          <w:trHeight w:val="567"/>
          <w:jc w:val="center"/>
        </w:trPr>
        <w:tc>
          <w:tcPr>
            <w:tcW w:w="638"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01495" w:rsidRPr="000325D6" w:rsidRDefault="00D01495" w:rsidP="002379FB">
            <w:pPr>
              <w:jc w:val="center"/>
              <w:rPr>
                <w:rFonts w:ascii="仿宋_GB2312" w:eastAsia="仿宋_GB2312" w:hAnsi="宋体" w:cs="仿宋_GB2312" w:hint="eastAsia"/>
                <w:color w:val="000000"/>
                <w:szCs w:val="21"/>
              </w:rPr>
            </w:pPr>
          </w:p>
        </w:tc>
        <w:tc>
          <w:tcPr>
            <w:tcW w:w="5136"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01495" w:rsidRPr="000325D6" w:rsidRDefault="00D01495" w:rsidP="002379FB">
            <w:pPr>
              <w:jc w:val="left"/>
              <w:rPr>
                <w:rFonts w:ascii="仿宋_GB2312" w:eastAsia="仿宋_GB2312" w:hAnsi="宋体" w:cs="仿宋_GB2312" w:hint="eastAsia"/>
                <w:color w:val="000000"/>
                <w:szCs w:val="21"/>
              </w:rPr>
            </w:pPr>
          </w:p>
        </w:tc>
        <w:tc>
          <w:tcPr>
            <w:tcW w:w="159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01495" w:rsidRPr="000325D6" w:rsidRDefault="00D01495" w:rsidP="002379FB">
            <w:pPr>
              <w:widowControl/>
              <w:jc w:val="center"/>
              <w:textAlignment w:val="center"/>
              <w:rPr>
                <w:rFonts w:ascii="仿宋_GB2312" w:eastAsia="仿宋_GB2312" w:hAnsi="宋体" w:cs="仿宋_GB2312" w:hint="eastAsia"/>
                <w:color w:val="000000"/>
                <w:szCs w:val="21"/>
              </w:rPr>
            </w:pPr>
            <w:r w:rsidRPr="000325D6">
              <w:rPr>
                <w:rFonts w:ascii="仿宋_GB2312" w:eastAsia="仿宋_GB2312" w:hAnsi="宋体" w:cs="仿宋_GB2312" w:hint="eastAsia"/>
                <w:color w:val="000000"/>
                <w:kern w:val="0"/>
                <w:szCs w:val="21"/>
                <w:lang w:bidi="ar"/>
              </w:rPr>
              <w:t>移送司法机关涉嫌犯罪案件数量</w:t>
            </w:r>
          </w:p>
        </w:tc>
        <w:tc>
          <w:tcPr>
            <w:tcW w:w="1046"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01495" w:rsidRPr="000325D6" w:rsidRDefault="00D01495" w:rsidP="002379FB">
            <w:pPr>
              <w:widowControl/>
              <w:jc w:val="center"/>
              <w:textAlignment w:val="center"/>
              <w:rPr>
                <w:rFonts w:ascii="仿宋_GB2312" w:eastAsia="仿宋_GB2312" w:hAnsi="宋体" w:cs="仿宋_GB2312" w:hint="eastAsia"/>
                <w:color w:val="000000"/>
                <w:szCs w:val="21"/>
              </w:rPr>
            </w:pPr>
            <w:r w:rsidRPr="000325D6">
              <w:rPr>
                <w:rFonts w:ascii="仿宋_GB2312" w:eastAsia="仿宋_GB2312" w:hAnsi="宋体" w:cs="仿宋_GB2312" w:hint="eastAsia"/>
                <w:color w:val="000000"/>
                <w:kern w:val="0"/>
                <w:szCs w:val="21"/>
                <w:lang w:bidi="ar"/>
              </w:rPr>
              <w:t>件</w:t>
            </w:r>
          </w:p>
        </w:tc>
        <w:tc>
          <w:tcPr>
            <w:tcW w:w="854"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01495" w:rsidRPr="000325D6" w:rsidRDefault="00D01495" w:rsidP="002379FB">
            <w:pPr>
              <w:jc w:val="center"/>
              <w:rPr>
                <w:rFonts w:ascii="宋体" w:hAnsi="宋体" w:cs="宋体" w:hint="eastAsia"/>
                <w:color w:val="000000"/>
                <w:szCs w:val="21"/>
              </w:rPr>
            </w:pPr>
          </w:p>
        </w:tc>
      </w:tr>
      <w:tr w:rsidR="00D01495" w:rsidTr="002379FB">
        <w:trPr>
          <w:trHeight w:val="567"/>
          <w:jc w:val="center"/>
        </w:trPr>
        <w:tc>
          <w:tcPr>
            <w:tcW w:w="638" w:type="dxa"/>
            <w:vMerge w:val="restar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01495" w:rsidRPr="000325D6" w:rsidRDefault="00D01495" w:rsidP="002379FB">
            <w:pPr>
              <w:widowControl/>
              <w:jc w:val="center"/>
              <w:textAlignment w:val="center"/>
              <w:rPr>
                <w:rFonts w:ascii="仿宋_GB2312" w:eastAsia="仿宋_GB2312" w:hAnsi="宋体" w:cs="仿宋_GB2312" w:hint="eastAsia"/>
                <w:color w:val="000000"/>
                <w:szCs w:val="21"/>
              </w:rPr>
            </w:pPr>
            <w:r w:rsidRPr="000325D6">
              <w:rPr>
                <w:rFonts w:ascii="仿宋_GB2312" w:eastAsia="仿宋_GB2312" w:hAnsi="宋体" w:cs="仿宋_GB2312" w:hint="eastAsia"/>
                <w:color w:val="000000"/>
                <w:szCs w:val="21"/>
              </w:rPr>
              <w:t>22</w:t>
            </w:r>
          </w:p>
        </w:tc>
        <w:tc>
          <w:tcPr>
            <w:tcW w:w="5136" w:type="dxa"/>
            <w:vMerge w:val="restar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01495" w:rsidRPr="000325D6" w:rsidRDefault="00D01495" w:rsidP="002379FB">
            <w:pPr>
              <w:widowControl/>
              <w:jc w:val="left"/>
              <w:textAlignment w:val="center"/>
              <w:rPr>
                <w:rFonts w:ascii="仿宋_GB2312" w:eastAsia="仿宋_GB2312" w:hAnsi="宋体" w:cs="仿宋_GB2312" w:hint="eastAsia"/>
                <w:color w:val="000000"/>
                <w:szCs w:val="21"/>
              </w:rPr>
            </w:pPr>
            <w:r w:rsidRPr="000325D6">
              <w:rPr>
                <w:rFonts w:ascii="仿宋_GB2312" w:eastAsia="仿宋_GB2312" w:hAnsi="宋体" w:cs="仿宋_GB2312" w:hint="eastAsia"/>
                <w:color w:val="000000"/>
                <w:kern w:val="0"/>
                <w:szCs w:val="21"/>
                <w:lang w:bidi="ar"/>
              </w:rPr>
              <w:t>查处黑救护车案件</w:t>
            </w:r>
          </w:p>
        </w:tc>
        <w:tc>
          <w:tcPr>
            <w:tcW w:w="159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01495" w:rsidRPr="000325D6" w:rsidRDefault="00D01495" w:rsidP="002379FB">
            <w:pPr>
              <w:widowControl/>
              <w:jc w:val="center"/>
              <w:textAlignment w:val="center"/>
              <w:rPr>
                <w:rFonts w:ascii="仿宋_GB2312" w:eastAsia="仿宋_GB2312" w:hAnsi="宋体" w:cs="仿宋_GB2312" w:hint="eastAsia"/>
                <w:color w:val="000000"/>
                <w:szCs w:val="21"/>
              </w:rPr>
            </w:pPr>
            <w:r w:rsidRPr="000325D6">
              <w:rPr>
                <w:rFonts w:ascii="仿宋_GB2312" w:eastAsia="仿宋_GB2312" w:hAnsi="宋体" w:cs="仿宋_GB2312" w:hint="eastAsia"/>
                <w:color w:val="000000"/>
                <w:kern w:val="0"/>
                <w:szCs w:val="21"/>
                <w:lang w:bidi="ar"/>
              </w:rPr>
              <w:t>数量</w:t>
            </w:r>
          </w:p>
        </w:tc>
        <w:tc>
          <w:tcPr>
            <w:tcW w:w="1046"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01495" w:rsidRPr="000325D6" w:rsidRDefault="00D01495" w:rsidP="002379FB">
            <w:pPr>
              <w:widowControl/>
              <w:jc w:val="center"/>
              <w:textAlignment w:val="center"/>
              <w:rPr>
                <w:rFonts w:ascii="仿宋_GB2312" w:eastAsia="仿宋_GB2312" w:hAnsi="宋体" w:cs="仿宋_GB2312" w:hint="eastAsia"/>
                <w:color w:val="000000"/>
                <w:szCs w:val="21"/>
              </w:rPr>
            </w:pPr>
            <w:r w:rsidRPr="000325D6">
              <w:rPr>
                <w:rFonts w:ascii="仿宋_GB2312" w:eastAsia="仿宋_GB2312" w:hAnsi="宋体" w:cs="仿宋_GB2312" w:hint="eastAsia"/>
                <w:color w:val="000000"/>
                <w:kern w:val="0"/>
                <w:szCs w:val="21"/>
                <w:lang w:bidi="ar"/>
              </w:rPr>
              <w:t>件</w:t>
            </w:r>
          </w:p>
        </w:tc>
        <w:tc>
          <w:tcPr>
            <w:tcW w:w="854"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01495" w:rsidRPr="000325D6" w:rsidRDefault="00D01495" w:rsidP="002379FB">
            <w:pPr>
              <w:jc w:val="center"/>
              <w:rPr>
                <w:rFonts w:ascii="宋体" w:hAnsi="宋体" w:cs="宋体" w:hint="eastAsia"/>
                <w:color w:val="000000"/>
                <w:szCs w:val="21"/>
              </w:rPr>
            </w:pPr>
          </w:p>
        </w:tc>
      </w:tr>
      <w:tr w:rsidR="00D01495" w:rsidTr="002379FB">
        <w:trPr>
          <w:trHeight w:val="567"/>
          <w:jc w:val="center"/>
        </w:trPr>
        <w:tc>
          <w:tcPr>
            <w:tcW w:w="638"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01495" w:rsidRPr="000325D6" w:rsidRDefault="00D01495" w:rsidP="002379FB">
            <w:pPr>
              <w:jc w:val="center"/>
              <w:rPr>
                <w:rFonts w:ascii="仿宋_GB2312" w:eastAsia="仿宋_GB2312" w:hAnsi="宋体" w:cs="仿宋_GB2312" w:hint="eastAsia"/>
                <w:color w:val="000000"/>
                <w:szCs w:val="21"/>
              </w:rPr>
            </w:pPr>
          </w:p>
        </w:tc>
        <w:tc>
          <w:tcPr>
            <w:tcW w:w="5136"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01495" w:rsidRPr="000325D6" w:rsidRDefault="00D01495" w:rsidP="002379FB">
            <w:pPr>
              <w:jc w:val="left"/>
              <w:rPr>
                <w:rFonts w:ascii="仿宋_GB2312" w:eastAsia="仿宋_GB2312" w:hAnsi="宋体" w:cs="仿宋_GB2312" w:hint="eastAsia"/>
                <w:color w:val="000000"/>
                <w:szCs w:val="21"/>
              </w:rPr>
            </w:pPr>
          </w:p>
        </w:tc>
        <w:tc>
          <w:tcPr>
            <w:tcW w:w="159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01495" w:rsidRPr="000325D6" w:rsidRDefault="00D01495" w:rsidP="002379FB">
            <w:pPr>
              <w:widowControl/>
              <w:jc w:val="center"/>
              <w:textAlignment w:val="center"/>
              <w:rPr>
                <w:rFonts w:ascii="仿宋_GB2312" w:eastAsia="仿宋_GB2312" w:hAnsi="宋体" w:cs="仿宋_GB2312" w:hint="eastAsia"/>
                <w:color w:val="000000"/>
                <w:szCs w:val="21"/>
              </w:rPr>
            </w:pPr>
            <w:r w:rsidRPr="000325D6">
              <w:rPr>
                <w:rFonts w:ascii="仿宋_GB2312" w:eastAsia="仿宋_GB2312" w:hAnsi="宋体" w:cs="仿宋_GB2312" w:hint="eastAsia"/>
                <w:color w:val="000000"/>
                <w:kern w:val="0"/>
                <w:szCs w:val="21"/>
                <w:lang w:bidi="ar"/>
              </w:rPr>
              <w:t>罚没款</w:t>
            </w:r>
          </w:p>
        </w:tc>
        <w:tc>
          <w:tcPr>
            <w:tcW w:w="1046"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01495" w:rsidRPr="000325D6" w:rsidRDefault="00D01495" w:rsidP="002379FB">
            <w:pPr>
              <w:widowControl/>
              <w:jc w:val="center"/>
              <w:textAlignment w:val="center"/>
              <w:rPr>
                <w:rFonts w:ascii="仿宋_GB2312" w:eastAsia="仿宋_GB2312" w:hAnsi="宋体" w:cs="仿宋_GB2312" w:hint="eastAsia"/>
                <w:color w:val="000000"/>
                <w:szCs w:val="21"/>
              </w:rPr>
            </w:pPr>
            <w:r w:rsidRPr="000325D6">
              <w:rPr>
                <w:rFonts w:ascii="仿宋_GB2312" w:eastAsia="仿宋_GB2312" w:hAnsi="宋体" w:cs="仿宋_GB2312" w:hint="eastAsia"/>
                <w:color w:val="000000"/>
                <w:kern w:val="0"/>
                <w:szCs w:val="21"/>
                <w:lang w:bidi="ar"/>
              </w:rPr>
              <w:t>万元</w:t>
            </w:r>
          </w:p>
        </w:tc>
        <w:tc>
          <w:tcPr>
            <w:tcW w:w="854"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01495" w:rsidRPr="000325D6" w:rsidRDefault="00D01495" w:rsidP="002379FB">
            <w:pPr>
              <w:jc w:val="center"/>
              <w:rPr>
                <w:rFonts w:ascii="宋体" w:hAnsi="宋体" w:cs="宋体" w:hint="eastAsia"/>
                <w:color w:val="000000"/>
                <w:szCs w:val="21"/>
              </w:rPr>
            </w:pPr>
          </w:p>
        </w:tc>
      </w:tr>
      <w:tr w:rsidR="00D01495" w:rsidTr="002379FB">
        <w:trPr>
          <w:trHeight w:val="567"/>
          <w:jc w:val="center"/>
        </w:trPr>
        <w:tc>
          <w:tcPr>
            <w:tcW w:w="638"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01495" w:rsidRPr="000325D6" w:rsidRDefault="00D01495" w:rsidP="002379FB">
            <w:pPr>
              <w:jc w:val="center"/>
              <w:rPr>
                <w:rFonts w:ascii="仿宋_GB2312" w:eastAsia="仿宋_GB2312" w:hAnsi="宋体" w:cs="仿宋_GB2312" w:hint="eastAsia"/>
                <w:color w:val="000000"/>
                <w:szCs w:val="21"/>
              </w:rPr>
            </w:pPr>
          </w:p>
        </w:tc>
        <w:tc>
          <w:tcPr>
            <w:tcW w:w="5136"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01495" w:rsidRPr="000325D6" w:rsidRDefault="00D01495" w:rsidP="002379FB">
            <w:pPr>
              <w:jc w:val="left"/>
              <w:rPr>
                <w:rFonts w:ascii="仿宋_GB2312" w:eastAsia="仿宋_GB2312" w:hAnsi="宋体" w:cs="仿宋_GB2312" w:hint="eastAsia"/>
                <w:color w:val="000000"/>
                <w:szCs w:val="21"/>
              </w:rPr>
            </w:pPr>
          </w:p>
        </w:tc>
        <w:tc>
          <w:tcPr>
            <w:tcW w:w="159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01495" w:rsidRPr="000325D6" w:rsidRDefault="00D01495" w:rsidP="002379FB">
            <w:pPr>
              <w:widowControl/>
              <w:jc w:val="center"/>
              <w:textAlignment w:val="center"/>
              <w:rPr>
                <w:rFonts w:ascii="仿宋_GB2312" w:eastAsia="仿宋_GB2312" w:hAnsi="宋体" w:cs="仿宋_GB2312" w:hint="eastAsia"/>
                <w:color w:val="000000"/>
                <w:szCs w:val="21"/>
              </w:rPr>
            </w:pPr>
            <w:r w:rsidRPr="000325D6">
              <w:rPr>
                <w:rFonts w:ascii="仿宋_GB2312" w:eastAsia="仿宋_GB2312" w:hAnsi="宋体" w:cs="仿宋_GB2312" w:hint="eastAsia"/>
                <w:color w:val="000000"/>
                <w:kern w:val="0"/>
                <w:szCs w:val="21"/>
                <w:lang w:bidi="ar"/>
              </w:rPr>
              <w:t>移送司法机关涉嫌犯罪案件数量</w:t>
            </w:r>
          </w:p>
        </w:tc>
        <w:tc>
          <w:tcPr>
            <w:tcW w:w="1046"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01495" w:rsidRPr="000325D6" w:rsidRDefault="00D01495" w:rsidP="002379FB">
            <w:pPr>
              <w:widowControl/>
              <w:jc w:val="center"/>
              <w:textAlignment w:val="center"/>
              <w:rPr>
                <w:rFonts w:ascii="仿宋_GB2312" w:eastAsia="仿宋_GB2312" w:hAnsi="宋体" w:cs="仿宋_GB2312" w:hint="eastAsia"/>
                <w:color w:val="000000"/>
                <w:szCs w:val="21"/>
              </w:rPr>
            </w:pPr>
            <w:r w:rsidRPr="000325D6">
              <w:rPr>
                <w:rFonts w:ascii="仿宋_GB2312" w:eastAsia="仿宋_GB2312" w:hAnsi="宋体" w:cs="仿宋_GB2312" w:hint="eastAsia"/>
                <w:color w:val="000000"/>
                <w:kern w:val="0"/>
                <w:szCs w:val="21"/>
                <w:lang w:bidi="ar"/>
              </w:rPr>
              <w:t>件</w:t>
            </w:r>
          </w:p>
        </w:tc>
        <w:tc>
          <w:tcPr>
            <w:tcW w:w="854"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01495" w:rsidRPr="000325D6" w:rsidRDefault="00D01495" w:rsidP="002379FB">
            <w:pPr>
              <w:jc w:val="center"/>
              <w:rPr>
                <w:rFonts w:ascii="宋体" w:hAnsi="宋体" w:cs="宋体" w:hint="eastAsia"/>
                <w:color w:val="000000"/>
                <w:szCs w:val="21"/>
              </w:rPr>
            </w:pPr>
          </w:p>
        </w:tc>
      </w:tr>
      <w:tr w:rsidR="00D01495" w:rsidTr="002379FB">
        <w:trPr>
          <w:trHeight w:val="567"/>
          <w:jc w:val="center"/>
        </w:trPr>
        <w:tc>
          <w:tcPr>
            <w:tcW w:w="638" w:type="dxa"/>
            <w:vMerge w:val="restart"/>
            <w:tcBorders>
              <w:top w:val="single" w:sz="4" w:space="0" w:color="000000"/>
              <w:left w:val="single" w:sz="4" w:space="0" w:color="000000"/>
              <w:right w:val="single" w:sz="4" w:space="0" w:color="000000"/>
            </w:tcBorders>
            <w:noWrap/>
            <w:tcMar>
              <w:top w:w="12" w:type="dxa"/>
              <w:left w:w="12" w:type="dxa"/>
              <w:right w:w="12" w:type="dxa"/>
            </w:tcMar>
            <w:vAlign w:val="center"/>
          </w:tcPr>
          <w:p w:rsidR="00D01495" w:rsidRPr="000325D6" w:rsidRDefault="00D01495" w:rsidP="002379FB">
            <w:pPr>
              <w:jc w:val="center"/>
              <w:rPr>
                <w:rFonts w:ascii="仿宋_GB2312" w:eastAsia="仿宋_GB2312" w:hAnsi="宋体" w:cs="仿宋_GB2312" w:hint="eastAsia"/>
                <w:color w:val="000000"/>
                <w:szCs w:val="21"/>
              </w:rPr>
            </w:pPr>
            <w:r w:rsidRPr="000325D6">
              <w:rPr>
                <w:rFonts w:ascii="仿宋_GB2312" w:eastAsia="仿宋_GB2312" w:hAnsi="宋体" w:cs="仿宋_GB2312" w:hint="eastAsia"/>
                <w:color w:val="000000"/>
                <w:szCs w:val="21"/>
              </w:rPr>
              <w:t>23</w:t>
            </w:r>
          </w:p>
        </w:tc>
        <w:tc>
          <w:tcPr>
            <w:tcW w:w="5136" w:type="dxa"/>
            <w:vMerge w:val="restart"/>
            <w:tcBorders>
              <w:top w:val="single" w:sz="4" w:space="0" w:color="000000"/>
              <w:left w:val="single" w:sz="4" w:space="0" w:color="000000"/>
              <w:right w:val="single" w:sz="4" w:space="0" w:color="000000"/>
            </w:tcBorders>
            <w:noWrap/>
            <w:tcMar>
              <w:top w:w="12" w:type="dxa"/>
              <w:left w:w="12" w:type="dxa"/>
              <w:right w:w="12" w:type="dxa"/>
            </w:tcMar>
            <w:vAlign w:val="center"/>
          </w:tcPr>
          <w:p w:rsidR="00D01495" w:rsidRPr="000325D6" w:rsidRDefault="00D01495" w:rsidP="002379FB">
            <w:pPr>
              <w:jc w:val="left"/>
              <w:rPr>
                <w:rFonts w:ascii="仿宋_GB2312" w:eastAsia="仿宋_GB2312" w:hAnsi="宋体" w:cs="仿宋_GB2312" w:hint="eastAsia"/>
                <w:color w:val="000000"/>
                <w:szCs w:val="21"/>
              </w:rPr>
            </w:pPr>
            <w:r w:rsidRPr="000325D6">
              <w:rPr>
                <w:rFonts w:ascii="仿宋_GB2312" w:eastAsia="仿宋_GB2312" w:hAnsi="宋体" w:cs="仿宋_GB2312" w:hint="eastAsia"/>
                <w:color w:val="000000"/>
                <w:kern w:val="0"/>
                <w:szCs w:val="21"/>
                <w:lang w:bidi="ar"/>
              </w:rPr>
              <w:t>查处黑护工案件</w:t>
            </w:r>
          </w:p>
        </w:tc>
        <w:tc>
          <w:tcPr>
            <w:tcW w:w="159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01495" w:rsidRPr="000325D6" w:rsidRDefault="00D01495" w:rsidP="002379FB">
            <w:pPr>
              <w:widowControl/>
              <w:jc w:val="center"/>
              <w:textAlignment w:val="center"/>
              <w:rPr>
                <w:rFonts w:ascii="仿宋_GB2312" w:eastAsia="仿宋_GB2312" w:hAnsi="宋体" w:cs="仿宋_GB2312" w:hint="eastAsia"/>
                <w:color w:val="000000"/>
                <w:szCs w:val="21"/>
              </w:rPr>
            </w:pPr>
            <w:r w:rsidRPr="000325D6">
              <w:rPr>
                <w:rFonts w:ascii="仿宋_GB2312" w:eastAsia="仿宋_GB2312" w:hAnsi="宋体" w:cs="仿宋_GB2312" w:hint="eastAsia"/>
                <w:color w:val="000000"/>
                <w:kern w:val="0"/>
                <w:szCs w:val="21"/>
                <w:lang w:bidi="ar"/>
              </w:rPr>
              <w:t>数量</w:t>
            </w:r>
          </w:p>
        </w:tc>
        <w:tc>
          <w:tcPr>
            <w:tcW w:w="1046"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01495" w:rsidRPr="000325D6" w:rsidRDefault="00D01495" w:rsidP="002379FB">
            <w:pPr>
              <w:widowControl/>
              <w:jc w:val="center"/>
              <w:textAlignment w:val="center"/>
              <w:rPr>
                <w:rFonts w:ascii="仿宋_GB2312" w:eastAsia="仿宋_GB2312" w:hAnsi="宋体" w:cs="仿宋_GB2312" w:hint="eastAsia"/>
                <w:color w:val="000000"/>
                <w:szCs w:val="21"/>
              </w:rPr>
            </w:pPr>
            <w:r w:rsidRPr="000325D6">
              <w:rPr>
                <w:rFonts w:ascii="仿宋_GB2312" w:eastAsia="仿宋_GB2312" w:hAnsi="宋体" w:cs="仿宋_GB2312" w:hint="eastAsia"/>
                <w:color w:val="000000"/>
                <w:kern w:val="0"/>
                <w:szCs w:val="21"/>
                <w:lang w:bidi="ar"/>
              </w:rPr>
              <w:t>件</w:t>
            </w:r>
          </w:p>
        </w:tc>
        <w:tc>
          <w:tcPr>
            <w:tcW w:w="854"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01495" w:rsidRPr="000325D6" w:rsidRDefault="00D01495" w:rsidP="002379FB">
            <w:pPr>
              <w:jc w:val="center"/>
              <w:rPr>
                <w:rFonts w:ascii="宋体" w:hAnsi="宋体" w:cs="宋体" w:hint="eastAsia"/>
                <w:color w:val="000000"/>
                <w:szCs w:val="21"/>
              </w:rPr>
            </w:pPr>
          </w:p>
        </w:tc>
      </w:tr>
      <w:tr w:rsidR="00D01495" w:rsidTr="002379FB">
        <w:trPr>
          <w:trHeight w:val="567"/>
          <w:jc w:val="center"/>
        </w:trPr>
        <w:tc>
          <w:tcPr>
            <w:tcW w:w="638" w:type="dxa"/>
            <w:vMerge/>
            <w:tcBorders>
              <w:left w:val="single" w:sz="4" w:space="0" w:color="000000"/>
              <w:right w:val="single" w:sz="4" w:space="0" w:color="000000"/>
            </w:tcBorders>
            <w:noWrap/>
            <w:tcMar>
              <w:top w:w="12" w:type="dxa"/>
              <w:left w:w="12" w:type="dxa"/>
              <w:right w:w="12" w:type="dxa"/>
            </w:tcMar>
            <w:vAlign w:val="center"/>
          </w:tcPr>
          <w:p w:rsidR="00D01495" w:rsidRPr="000325D6" w:rsidRDefault="00D01495" w:rsidP="002379FB">
            <w:pPr>
              <w:jc w:val="center"/>
              <w:rPr>
                <w:rFonts w:ascii="仿宋_GB2312" w:eastAsia="仿宋_GB2312" w:hAnsi="宋体" w:cs="仿宋_GB2312" w:hint="eastAsia"/>
                <w:color w:val="000000"/>
                <w:szCs w:val="21"/>
              </w:rPr>
            </w:pPr>
          </w:p>
        </w:tc>
        <w:tc>
          <w:tcPr>
            <w:tcW w:w="5136" w:type="dxa"/>
            <w:vMerge/>
            <w:tcBorders>
              <w:left w:val="single" w:sz="4" w:space="0" w:color="000000"/>
              <w:right w:val="single" w:sz="4" w:space="0" w:color="000000"/>
            </w:tcBorders>
            <w:noWrap/>
            <w:tcMar>
              <w:top w:w="12" w:type="dxa"/>
              <w:left w:w="12" w:type="dxa"/>
              <w:right w:w="12" w:type="dxa"/>
            </w:tcMar>
            <w:vAlign w:val="center"/>
          </w:tcPr>
          <w:p w:rsidR="00D01495" w:rsidRPr="000325D6" w:rsidRDefault="00D01495" w:rsidP="002379FB">
            <w:pPr>
              <w:jc w:val="left"/>
              <w:rPr>
                <w:rFonts w:ascii="仿宋_GB2312" w:eastAsia="仿宋_GB2312" w:hAnsi="宋体" w:cs="仿宋_GB2312" w:hint="eastAsia"/>
                <w:color w:val="000000"/>
                <w:kern w:val="0"/>
                <w:szCs w:val="21"/>
                <w:lang w:bidi="ar"/>
              </w:rPr>
            </w:pPr>
          </w:p>
        </w:tc>
        <w:tc>
          <w:tcPr>
            <w:tcW w:w="159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01495" w:rsidRPr="000325D6" w:rsidRDefault="00D01495" w:rsidP="002379FB">
            <w:pPr>
              <w:widowControl/>
              <w:jc w:val="center"/>
              <w:textAlignment w:val="center"/>
              <w:rPr>
                <w:rFonts w:ascii="仿宋_GB2312" w:eastAsia="仿宋_GB2312" w:hAnsi="宋体" w:cs="仿宋_GB2312" w:hint="eastAsia"/>
                <w:color w:val="000000"/>
                <w:szCs w:val="21"/>
              </w:rPr>
            </w:pPr>
            <w:r w:rsidRPr="000325D6">
              <w:rPr>
                <w:rFonts w:ascii="仿宋_GB2312" w:eastAsia="仿宋_GB2312" w:hAnsi="宋体" w:cs="仿宋_GB2312" w:hint="eastAsia"/>
                <w:color w:val="000000"/>
                <w:kern w:val="0"/>
                <w:szCs w:val="21"/>
                <w:lang w:bidi="ar"/>
              </w:rPr>
              <w:t>罚没款</w:t>
            </w:r>
          </w:p>
        </w:tc>
        <w:tc>
          <w:tcPr>
            <w:tcW w:w="1046"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01495" w:rsidRPr="000325D6" w:rsidRDefault="00D01495" w:rsidP="002379FB">
            <w:pPr>
              <w:widowControl/>
              <w:jc w:val="center"/>
              <w:textAlignment w:val="center"/>
              <w:rPr>
                <w:rFonts w:ascii="仿宋_GB2312" w:eastAsia="仿宋_GB2312" w:hAnsi="宋体" w:cs="仿宋_GB2312" w:hint="eastAsia"/>
                <w:color w:val="000000"/>
                <w:szCs w:val="21"/>
              </w:rPr>
            </w:pPr>
            <w:r w:rsidRPr="000325D6">
              <w:rPr>
                <w:rFonts w:ascii="仿宋_GB2312" w:eastAsia="仿宋_GB2312" w:hAnsi="宋体" w:cs="仿宋_GB2312" w:hint="eastAsia"/>
                <w:color w:val="000000"/>
                <w:kern w:val="0"/>
                <w:szCs w:val="21"/>
                <w:lang w:bidi="ar"/>
              </w:rPr>
              <w:t>万元</w:t>
            </w:r>
          </w:p>
        </w:tc>
        <w:tc>
          <w:tcPr>
            <w:tcW w:w="854"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01495" w:rsidRPr="000325D6" w:rsidRDefault="00D01495" w:rsidP="002379FB">
            <w:pPr>
              <w:jc w:val="center"/>
              <w:rPr>
                <w:rFonts w:ascii="宋体" w:hAnsi="宋体" w:cs="宋体" w:hint="eastAsia"/>
                <w:color w:val="000000"/>
                <w:szCs w:val="21"/>
              </w:rPr>
            </w:pPr>
          </w:p>
        </w:tc>
      </w:tr>
      <w:tr w:rsidR="00D01495" w:rsidTr="002379FB">
        <w:trPr>
          <w:trHeight w:val="567"/>
          <w:jc w:val="center"/>
        </w:trPr>
        <w:tc>
          <w:tcPr>
            <w:tcW w:w="638" w:type="dxa"/>
            <w:vMerge/>
            <w:tcBorders>
              <w:left w:val="single" w:sz="4" w:space="0" w:color="000000"/>
              <w:bottom w:val="single" w:sz="4" w:space="0" w:color="000000"/>
              <w:right w:val="single" w:sz="4" w:space="0" w:color="000000"/>
            </w:tcBorders>
            <w:noWrap/>
            <w:tcMar>
              <w:top w:w="12" w:type="dxa"/>
              <w:left w:w="12" w:type="dxa"/>
              <w:right w:w="12" w:type="dxa"/>
            </w:tcMar>
            <w:vAlign w:val="center"/>
          </w:tcPr>
          <w:p w:rsidR="00D01495" w:rsidRPr="000325D6" w:rsidRDefault="00D01495" w:rsidP="002379FB">
            <w:pPr>
              <w:jc w:val="center"/>
              <w:rPr>
                <w:rFonts w:ascii="仿宋_GB2312" w:eastAsia="仿宋_GB2312" w:hAnsi="宋体" w:cs="仿宋_GB2312" w:hint="eastAsia"/>
                <w:color w:val="000000"/>
                <w:szCs w:val="21"/>
              </w:rPr>
            </w:pPr>
          </w:p>
        </w:tc>
        <w:tc>
          <w:tcPr>
            <w:tcW w:w="5136" w:type="dxa"/>
            <w:vMerge/>
            <w:tcBorders>
              <w:left w:val="single" w:sz="4" w:space="0" w:color="000000"/>
              <w:bottom w:val="single" w:sz="4" w:space="0" w:color="000000"/>
              <w:right w:val="single" w:sz="4" w:space="0" w:color="000000"/>
            </w:tcBorders>
            <w:noWrap/>
            <w:tcMar>
              <w:top w:w="12" w:type="dxa"/>
              <w:left w:w="12" w:type="dxa"/>
              <w:right w:w="12" w:type="dxa"/>
            </w:tcMar>
            <w:vAlign w:val="center"/>
          </w:tcPr>
          <w:p w:rsidR="00D01495" w:rsidRPr="000325D6" w:rsidRDefault="00D01495" w:rsidP="002379FB">
            <w:pPr>
              <w:jc w:val="left"/>
              <w:rPr>
                <w:rFonts w:ascii="仿宋_GB2312" w:eastAsia="仿宋_GB2312" w:hAnsi="宋体" w:cs="仿宋_GB2312" w:hint="eastAsia"/>
                <w:color w:val="000000"/>
                <w:kern w:val="0"/>
                <w:szCs w:val="21"/>
                <w:lang w:bidi="ar"/>
              </w:rPr>
            </w:pPr>
          </w:p>
        </w:tc>
        <w:tc>
          <w:tcPr>
            <w:tcW w:w="159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01495" w:rsidRPr="000325D6" w:rsidRDefault="00D01495" w:rsidP="002379FB">
            <w:pPr>
              <w:widowControl/>
              <w:jc w:val="center"/>
              <w:textAlignment w:val="center"/>
              <w:rPr>
                <w:rFonts w:ascii="仿宋_GB2312" w:eastAsia="仿宋_GB2312" w:hAnsi="宋体" w:cs="仿宋_GB2312" w:hint="eastAsia"/>
                <w:color w:val="000000"/>
                <w:szCs w:val="21"/>
              </w:rPr>
            </w:pPr>
            <w:r w:rsidRPr="000325D6">
              <w:rPr>
                <w:rFonts w:ascii="仿宋_GB2312" w:eastAsia="仿宋_GB2312" w:hAnsi="宋体" w:cs="仿宋_GB2312" w:hint="eastAsia"/>
                <w:color w:val="000000"/>
                <w:kern w:val="0"/>
                <w:szCs w:val="21"/>
                <w:lang w:bidi="ar"/>
              </w:rPr>
              <w:t>移送司法机关涉嫌犯罪案件数量</w:t>
            </w:r>
          </w:p>
        </w:tc>
        <w:tc>
          <w:tcPr>
            <w:tcW w:w="1046"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01495" w:rsidRPr="000325D6" w:rsidRDefault="00D01495" w:rsidP="002379FB">
            <w:pPr>
              <w:widowControl/>
              <w:jc w:val="center"/>
              <w:textAlignment w:val="center"/>
              <w:rPr>
                <w:rFonts w:ascii="仿宋_GB2312" w:eastAsia="仿宋_GB2312" w:hAnsi="宋体" w:cs="仿宋_GB2312" w:hint="eastAsia"/>
                <w:color w:val="000000"/>
                <w:szCs w:val="21"/>
              </w:rPr>
            </w:pPr>
            <w:r w:rsidRPr="000325D6">
              <w:rPr>
                <w:rFonts w:ascii="仿宋_GB2312" w:eastAsia="仿宋_GB2312" w:hAnsi="宋体" w:cs="仿宋_GB2312" w:hint="eastAsia"/>
                <w:color w:val="000000"/>
                <w:kern w:val="0"/>
                <w:szCs w:val="21"/>
                <w:lang w:bidi="ar"/>
              </w:rPr>
              <w:t>件</w:t>
            </w:r>
          </w:p>
        </w:tc>
        <w:tc>
          <w:tcPr>
            <w:tcW w:w="854"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01495" w:rsidRPr="000325D6" w:rsidRDefault="00D01495" w:rsidP="002379FB">
            <w:pPr>
              <w:jc w:val="center"/>
              <w:rPr>
                <w:rFonts w:ascii="宋体" w:hAnsi="宋体" w:cs="宋体" w:hint="eastAsia"/>
                <w:color w:val="000000"/>
                <w:szCs w:val="21"/>
              </w:rPr>
            </w:pPr>
          </w:p>
        </w:tc>
      </w:tr>
      <w:tr w:rsidR="00D01495" w:rsidTr="002379FB">
        <w:trPr>
          <w:trHeight w:val="356"/>
          <w:jc w:val="center"/>
        </w:trPr>
        <w:tc>
          <w:tcPr>
            <w:tcW w:w="638" w:type="dxa"/>
            <w:vMerge w:val="restart"/>
            <w:tcBorders>
              <w:top w:val="single" w:sz="4" w:space="0" w:color="000000"/>
              <w:left w:val="single" w:sz="4" w:space="0" w:color="000000"/>
              <w:right w:val="single" w:sz="4" w:space="0" w:color="000000"/>
            </w:tcBorders>
            <w:noWrap/>
            <w:tcMar>
              <w:top w:w="12" w:type="dxa"/>
              <w:left w:w="12" w:type="dxa"/>
              <w:right w:w="12" w:type="dxa"/>
            </w:tcMar>
            <w:vAlign w:val="center"/>
          </w:tcPr>
          <w:p w:rsidR="00D01495" w:rsidRPr="000325D6" w:rsidRDefault="00D01495" w:rsidP="002379FB">
            <w:pPr>
              <w:jc w:val="center"/>
              <w:rPr>
                <w:rFonts w:ascii="仿宋_GB2312" w:eastAsia="仿宋_GB2312" w:hAnsi="宋体" w:cs="仿宋_GB2312" w:hint="eastAsia"/>
                <w:color w:val="000000"/>
                <w:szCs w:val="21"/>
              </w:rPr>
            </w:pPr>
            <w:r>
              <w:rPr>
                <w:rFonts w:ascii="仿宋_GB2312" w:eastAsia="仿宋_GB2312" w:hAnsi="宋体" w:cs="仿宋_GB2312" w:hint="eastAsia"/>
                <w:color w:val="000000"/>
                <w:szCs w:val="21"/>
              </w:rPr>
              <w:t>24</w:t>
            </w:r>
          </w:p>
        </w:tc>
        <w:tc>
          <w:tcPr>
            <w:tcW w:w="5136" w:type="dxa"/>
            <w:vMerge w:val="restart"/>
            <w:tcBorders>
              <w:top w:val="single" w:sz="4" w:space="0" w:color="000000"/>
              <w:left w:val="single" w:sz="4" w:space="0" w:color="000000"/>
              <w:right w:val="single" w:sz="4" w:space="0" w:color="000000"/>
            </w:tcBorders>
            <w:noWrap/>
            <w:tcMar>
              <w:top w:w="12" w:type="dxa"/>
              <w:left w:w="12" w:type="dxa"/>
              <w:right w:w="12" w:type="dxa"/>
            </w:tcMar>
            <w:vAlign w:val="center"/>
          </w:tcPr>
          <w:p w:rsidR="00D01495" w:rsidRPr="000325D6" w:rsidRDefault="00D01495" w:rsidP="002379FB">
            <w:pPr>
              <w:jc w:val="left"/>
              <w:rPr>
                <w:rFonts w:ascii="仿宋_GB2312" w:eastAsia="仿宋_GB2312" w:hAnsi="宋体" w:cs="仿宋_GB2312" w:hint="eastAsia"/>
                <w:color w:val="000000"/>
                <w:kern w:val="0"/>
                <w:szCs w:val="21"/>
                <w:lang w:bidi="ar"/>
              </w:rPr>
            </w:pPr>
            <w:r>
              <w:rPr>
                <w:rFonts w:ascii="仿宋_GB2312" w:eastAsia="仿宋_GB2312" w:hAnsi="宋体" w:cs="仿宋_GB2312" w:hint="eastAsia"/>
                <w:color w:val="000000"/>
                <w:kern w:val="0"/>
                <w:szCs w:val="21"/>
                <w:lang w:bidi="ar"/>
              </w:rPr>
              <w:t>查处的其他违反行风规定案件</w:t>
            </w:r>
          </w:p>
        </w:tc>
        <w:tc>
          <w:tcPr>
            <w:tcW w:w="159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01495" w:rsidRPr="000325D6" w:rsidRDefault="00D01495" w:rsidP="002379FB">
            <w:pPr>
              <w:widowControl/>
              <w:jc w:val="center"/>
              <w:textAlignment w:val="center"/>
              <w:rPr>
                <w:rFonts w:ascii="仿宋_GB2312" w:eastAsia="仿宋_GB2312" w:hAnsi="宋体" w:cs="仿宋_GB2312" w:hint="eastAsia"/>
                <w:color w:val="000000"/>
                <w:kern w:val="0"/>
                <w:szCs w:val="21"/>
                <w:lang w:bidi="ar"/>
              </w:rPr>
            </w:pPr>
            <w:r>
              <w:rPr>
                <w:rFonts w:ascii="仿宋_GB2312" w:eastAsia="仿宋_GB2312" w:hAnsi="宋体" w:cs="仿宋_GB2312" w:hint="eastAsia"/>
                <w:color w:val="000000"/>
                <w:kern w:val="0"/>
                <w:szCs w:val="21"/>
                <w:lang w:bidi="ar"/>
              </w:rPr>
              <w:t>案件数量</w:t>
            </w:r>
          </w:p>
        </w:tc>
        <w:tc>
          <w:tcPr>
            <w:tcW w:w="1046"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01495" w:rsidRPr="000325D6" w:rsidRDefault="00D01495" w:rsidP="002379FB">
            <w:pPr>
              <w:widowControl/>
              <w:jc w:val="center"/>
              <w:textAlignment w:val="center"/>
              <w:rPr>
                <w:rFonts w:ascii="仿宋_GB2312" w:eastAsia="仿宋_GB2312" w:hAnsi="宋体" w:cs="仿宋_GB2312" w:hint="eastAsia"/>
                <w:color w:val="000000"/>
                <w:kern w:val="0"/>
                <w:szCs w:val="21"/>
                <w:lang w:bidi="ar"/>
              </w:rPr>
            </w:pPr>
          </w:p>
        </w:tc>
        <w:tc>
          <w:tcPr>
            <w:tcW w:w="854"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01495" w:rsidRPr="000325D6" w:rsidRDefault="00D01495" w:rsidP="002379FB">
            <w:pPr>
              <w:jc w:val="center"/>
              <w:rPr>
                <w:rFonts w:ascii="宋体" w:hAnsi="宋体" w:cs="宋体" w:hint="eastAsia"/>
                <w:color w:val="000000"/>
                <w:szCs w:val="21"/>
              </w:rPr>
            </w:pPr>
          </w:p>
        </w:tc>
      </w:tr>
      <w:tr w:rsidR="00D01495" w:rsidTr="002379FB">
        <w:trPr>
          <w:trHeight w:val="296"/>
          <w:jc w:val="center"/>
        </w:trPr>
        <w:tc>
          <w:tcPr>
            <w:tcW w:w="638" w:type="dxa"/>
            <w:vMerge/>
            <w:tcBorders>
              <w:left w:val="single" w:sz="4" w:space="0" w:color="000000"/>
              <w:right w:val="single" w:sz="4" w:space="0" w:color="000000"/>
            </w:tcBorders>
            <w:noWrap/>
            <w:tcMar>
              <w:top w:w="12" w:type="dxa"/>
              <w:left w:w="12" w:type="dxa"/>
              <w:right w:w="12" w:type="dxa"/>
            </w:tcMar>
            <w:vAlign w:val="center"/>
          </w:tcPr>
          <w:p w:rsidR="00D01495" w:rsidRDefault="00D01495" w:rsidP="002379FB">
            <w:pPr>
              <w:jc w:val="center"/>
              <w:rPr>
                <w:rFonts w:ascii="仿宋_GB2312" w:eastAsia="仿宋_GB2312" w:hAnsi="宋体" w:cs="仿宋_GB2312" w:hint="eastAsia"/>
                <w:color w:val="000000"/>
                <w:szCs w:val="21"/>
              </w:rPr>
            </w:pPr>
          </w:p>
        </w:tc>
        <w:tc>
          <w:tcPr>
            <w:tcW w:w="5136" w:type="dxa"/>
            <w:vMerge/>
            <w:tcBorders>
              <w:left w:val="single" w:sz="4" w:space="0" w:color="000000"/>
              <w:right w:val="single" w:sz="4" w:space="0" w:color="000000"/>
            </w:tcBorders>
            <w:noWrap/>
            <w:tcMar>
              <w:top w:w="12" w:type="dxa"/>
              <w:left w:w="12" w:type="dxa"/>
              <w:right w:w="12" w:type="dxa"/>
            </w:tcMar>
            <w:vAlign w:val="center"/>
          </w:tcPr>
          <w:p w:rsidR="00D01495" w:rsidRDefault="00D01495" w:rsidP="002379FB">
            <w:pPr>
              <w:jc w:val="left"/>
              <w:rPr>
                <w:rFonts w:ascii="仿宋_GB2312" w:eastAsia="仿宋_GB2312" w:hAnsi="宋体" w:cs="仿宋_GB2312" w:hint="eastAsia"/>
                <w:color w:val="000000"/>
                <w:kern w:val="0"/>
                <w:szCs w:val="21"/>
                <w:lang w:bidi="ar"/>
              </w:rPr>
            </w:pPr>
          </w:p>
        </w:tc>
        <w:tc>
          <w:tcPr>
            <w:tcW w:w="159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01495" w:rsidRDefault="00D01495" w:rsidP="002379FB">
            <w:pPr>
              <w:widowControl/>
              <w:jc w:val="center"/>
              <w:textAlignment w:val="center"/>
              <w:rPr>
                <w:rFonts w:ascii="仿宋_GB2312" w:eastAsia="仿宋_GB2312" w:hAnsi="宋体" w:cs="仿宋_GB2312" w:hint="eastAsia"/>
                <w:color w:val="000000"/>
                <w:kern w:val="0"/>
                <w:szCs w:val="21"/>
                <w:lang w:bidi="ar"/>
              </w:rPr>
            </w:pPr>
            <w:r>
              <w:rPr>
                <w:rFonts w:ascii="仿宋_GB2312" w:eastAsia="仿宋_GB2312" w:hAnsi="宋体" w:cs="仿宋_GB2312" w:hint="eastAsia"/>
                <w:color w:val="000000"/>
                <w:kern w:val="0"/>
                <w:szCs w:val="21"/>
                <w:lang w:bidi="ar"/>
              </w:rPr>
              <w:t>处罚人数</w:t>
            </w:r>
          </w:p>
        </w:tc>
        <w:tc>
          <w:tcPr>
            <w:tcW w:w="1046"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01495" w:rsidRPr="000325D6" w:rsidRDefault="00D01495" w:rsidP="002379FB">
            <w:pPr>
              <w:widowControl/>
              <w:jc w:val="center"/>
              <w:textAlignment w:val="center"/>
              <w:rPr>
                <w:rFonts w:ascii="仿宋_GB2312" w:eastAsia="仿宋_GB2312" w:hAnsi="宋体" w:cs="仿宋_GB2312" w:hint="eastAsia"/>
                <w:color w:val="000000"/>
                <w:kern w:val="0"/>
                <w:szCs w:val="21"/>
                <w:lang w:bidi="ar"/>
              </w:rPr>
            </w:pPr>
          </w:p>
        </w:tc>
        <w:tc>
          <w:tcPr>
            <w:tcW w:w="854"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01495" w:rsidRPr="000325D6" w:rsidRDefault="00D01495" w:rsidP="002379FB">
            <w:pPr>
              <w:jc w:val="center"/>
              <w:rPr>
                <w:rFonts w:ascii="宋体" w:hAnsi="宋体" w:cs="宋体" w:hint="eastAsia"/>
                <w:color w:val="000000"/>
                <w:szCs w:val="21"/>
              </w:rPr>
            </w:pPr>
          </w:p>
        </w:tc>
      </w:tr>
      <w:tr w:rsidR="00D01495" w:rsidTr="002379FB">
        <w:trPr>
          <w:trHeight w:val="264"/>
          <w:jc w:val="center"/>
        </w:trPr>
        <w:tc>
          <w:tcPr>
            <w:tcW w:w="638" w:type="dxa"/>
            <w:vMerge/>
            <w:tcBorders>
              <w:left w:val="single" w:sz="4" w:space="0" w:color="000000"/>
              <w:bottom w:val="single" w:sz="4" w:space="0" w:color="000000"/>
              <w:right w:val="single" w:sz="4" w:space="0" w:color="000000"/>
            </w:tcBorders>
            <w:noWrap/>
            <w:tcMar>
              <w:top w:w="12" w:type="dxa"/>
              <w:left w:w="12" w:type="dxa"/>
              <w:right w:w="12" w:type="dxa"/>
            </w:tcMar>
            <w:vAlign w:val="center"/>
          </w:tcPr>
          <w:p w:rsidR="00D01495" w:rsidRDefault="00D01495" w:rsidP="002379FB">
            <w:pPr>
              <w:jc w:val="center"/>
              <w:rPr>
                <w:rFonts w:ascii="仿宋_GB2312" w:eastAsia="仿宋_GB2312" w:hAnsi="宋体" w:cs="仿宋_GB2312" w:hint="eastAsia"/>
                <w:color w:val="000000"/>
                <w:szCs w:val="21"/>
              </w:rPr>
            </w:pPr>
          </w:p>
        </w:tc>
        <w:tc>
          <w:tcPr>
            <w:tcW w:w="5136" w:type="dxa"/>
            <w:vMerge/>
            <w:tcBorders>
              <w:left w:val="single" w:sz="4" w:space="0" w:color="000000"/>
              <w:bottom w:val="single" w:sz="4" w:space="0" w:color="000000"/>
              <w:right w:val="single" w:sz="4" w:space="0" w:color="000000"/>
            </w:tcBorders>
            <w:noWrap/>
            <w:tcMar>
              <w:top w:w="12" w:type="dxa"/>
              <w:left w:w="12" w:type="dxa"/>
              <w:right w:w="12" w:type="dxa"/>
            </w:tcMar>
            <w:vAlign w:val="center"/>
          </w:tcPr>
          <w:p w:rsidR="00D01495" w:rsidRDefault="00D01495" w:rsidP="002379FB">
            <w:pPr>
              <w:jc w:val="left"/>
              <w:rPr>
                <w:rFonts w:ascii="仿宋_GB2312" w:eastAsia="仿宋_GB2312" w:hAnsi="宋体" w:cs="仿宋_GB2312" w:hint="eastAsia"/>
                <w:color w:val="000000"/>
                <w:kern w:val="0"/>
                <w:szCs w:val="21"/>
                <w:lang w:bidi="ar"/>
              </w:rPr>
            </w:pPr>
          </w:p>
        </w:tc>
        <w:tc>
          <w:tcPr>
            <w:tcW w:w="1595"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01495" w:rsidRDefault="00D01495" w:rsidP="002379FB">
            <w:pPr>
              <w:widowControl/>
              <w:jc w:val="center"/>
              <w:textAlignment w:val="center"/>
              <w:rPr>
                <w:rFonts w:ascii="仿宋_GB2312" w:eastAsia="仿宋_GB2312" w:hAnsi="宋体" w:cs="仿宋_GB2312" w:hint="eastAsia"/>
                <w:color w:val="000000"/>
                <w:kern w:val="0"/>
                <w:szCs w:val="21"/>
                <w:lang w:bidi="ar"/>
              </w:rPr>
            </w:pPr>
            <w:r>
              <w:rPr>
                <w:rFonts w:ascii="仿宋_GB2312" w:eastAsia="仿宋_GB2312" w:hAnsi="宋体" w:cs="仿宋_GB2312" w:hint="eastAsia"/>
                <w:color w:val="000000"/>
                <w:kern w:val="0"/>
                <w:szCs w:val="21"/>
                <w:lang w:bidi="ar"/>
              </w:rPr>
              <w:t>涉案金额</w:t>
            </w:r>
          </w:p>
        </w:tc>
        <w:tc>
          <w:tcPr>
            <w:tcW w:w="1046"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D01495" w:rsidRPr="000325D6" w:rsidRDefault="00D01495" w:rsidP="002379FB">
            <w:pPr>
              <w:widowControl/>
              <w:jc w:val="center"/>
              <w:textAlignment w:val="center"/>
              <w:rPr>
                <w:rFonts w:ascii="仿宋_GB2312" w:eastAsia="仿宋_GB2312" w:hAnsi="宋体" w:cs="仿宋_GB2312" w:hint="eastAsia"/>
                <w:color w:val="000000"/>
                <w:kern w:val="0"/>
                <w:szCs w:val="21"/>
                <w:lang w:bidi="ar"/>
              </w:rPr>
            </w:pPr>
          </w:p>
        </w:tc>
        <w:tc>
          <w:tcPr>
            <w:tcW w:w="854"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D01495" w:rsidRPr="000325D6" w:rsidRDefault="00D01495" w:rsidP="002379FB">
            <w:pPr>
              <w:jc w:val="center"/>
              <w:rPr>
                <w:rFonts w:ascii="宋体" w:hAnsi="宋体" w:cs="宋体" w:hint="eastAsia"/>
                <w:color w:val="000000"/>
                <w:szCs w:val="21"/>
              </w:rPr>
            </w:pPr>
          </w:p>
        </w:tc>
      </w:tr>
    </w:tbl>
    <w:p w:rsidR="00D01495" w:rsidRDefault="00D01495" w:rsidP="00D01495">
      <w:pPr>
        <w:spacing w:line="360" w:lineRule="auto"/>
        <w:rPr>
          <w:rStyle w:val="a3"/>
          <w:rFonts w:ascii="仿宋_GB2312" w:eastAsia="仿宋_GB2312" w:hAnsi="仿宋_GB2312" w:cs="仿宋_GB2312" w:hint="eastAsia"/>
          <w:sz w:val="32"/>
          <w:szCs w:val="32"/>
        </w:rPr>
      </w:pPr>
    </w:p>
    <w:p w:rsidR="00D01495" w:rsidRDefault="00D01495" w:rsidP="00D01495">
      <w:pPr>
        <w:spacing w:line="560" w:lineRule="exact"/>
        <w:rPr>
          <w:rFonts w:ascii="仿宋_GB2312" w:eastAsia="仿宋_GB2312" w:hint="eastAsia"/>
          <w:spacing w:val="-6"/>
          <w:sz w:val="32"/>
          <w:szCs w:val="32"/>
        </w:rPr>
      </w:pPr>
      <w:r w:rsidRPr="003F0977">
        <w:rPr>
          <w:rFonts w:ascii="仿宋_GB2312" w:eastAsia="仿宋_GB2312" w:hint="eastAsia"/>
          <w:spacing w:val="-6"/>
          <w:sz w:val="32"/>
          <w:szCs w:val="32"/>
        </w:rPr>
        <w:t xml:space="preserve"> </w:t>
      </w:r>
      <w:bookmarkStart w:id="1" w:name="结束"/>
      <w:bookmarkEnd w:id="1"/>
    </w:p>
    <w:p w:rsidR="00D01495" w:rsidRDefault="00D01495" w:rsidP="00D01495">
      <w:pPr>
        <w:spacing w:line="560" w:lineRule="exact"/>
        <w:rPr>
          <w:rFonts w:ascii="仿宋_GB2312" w:eastAsia="仿宋_GB2312" w:hint="eastAsia"/>
          <w:spacing w:val="-6"/>
          <w:sz w:val="32"/>
          <w:szCs w:val="32"/>
        </w:rPr>
      </w:pPr>
    </w:p>
    <w:p w:rsidR="00D01495" w:rsidRDefault="00D01495" w:rsidP="00D01495">
      <w:pPr>
        <w:rPr>
          <w:rFonts w:hint="eastAsia"/>
          <w:sz w:val="32"/>
          <w:szCs w:val="32"/>
        </w:rPr>
      </w:pPr>
    </w:p>
    <w:p w:rsidR="00D01495" w:rsidRDefault="00D01495" w:rsidP="00D01495">
      <w:pPr>
        <w:rPr>
          <w:rFonts w:hint="eastAsia"/>
          <w:sz w:val="32"/>
          <w:szCs w:val="32"/>
        </w:rPr>
      </w:pPr>
    </w:p>
    <w:p w:rsidR="00D01495" w:rsidRDefault="00D01495" w:rsidP="00D01495">
      <w:pPr>
        <w:rPr>
          <w:rFonts w:hint="eastAsia"/>
          <w:sz w:val="32"/>
          <w:szCs w:val="32"/>
        </w:rPr>
      </w:pPr>
    </w:p>
    <w:p w:rsidR="00D01495" w:rsidRDefault="00D01495" w:rsidP="00D01495">
      <w:pPr>
        <w:rPr>
          <w:rFonts w:hint="eastAsia"/>
          <w:sz w:val="32"/>
          <w:szCs w:val="32"/>
        </w:rPr>
      </w:pPr>
    </w:p>
    <w:p w:rsidR="00E7323F" w:rsidRDefault="00E7323F"/>
    <w:sectPr w:rsidR="00E7323F" w:rsidSect="00E7323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宋体">
    <w:panose1 w:val="02010600030101010101"/>
    <w:charset w:val="50"/>
    <w:family w:val="auto"/>
    <w:pitch w:val="variable"/>
    <w:sig w:usb0="00000003" w:usb1="288F0000" w:usb2="00000016" w:usb3="00000000" w:csb0="00040001" w:csb1="00000000"/>
  </w:font>
  <w:font w:name="黑体">
    <w:panose1 w:val="02010609060101010101"/>
    <w:charset w:val="50"/>
    <w:family w:val="auto"/>
    <w:pitch w:val="variable"/>
    <w:sig w:usb0="800002BF" w:usb1="38CF7CFA" w:usb2="00000016" w:usb3="00000000" w:csb0="00040001" w:csb1="00000000"/>
  </w:font>
  <w:font w:name="仿宋_GB2312">
    <w:altName w:val="Arial Unicode MS"/>
    <w:charset w:val="86"/>
    <w:family w:val="modern"/>
    <w:pitch w:val="fixed"/>
    <w:sig w:usb0="00000001" w:usb1="080E0000" w:usb2="00000010" w:usb3="00000000" w:csb0="00040000" w:csb1="00000000"/>
  </w:font>
  <w:font w:name="华文中宋">
    <w:panose1 w:val="02010600040101010101"/>
    <w:charset w:val="50"/>
    <w:family w:val="auto"/>
    <w:pitch w:val="variable"/>
    <w:sig w:usb0="00000287" w:usb1="080F0000" w:usb2="00000010" w:usb3="00000000" w:csb0="0004009F" w:csb1="00000000"/>
  </w:font>
  <w:font w:name="楷体_GB2312">
    <w:altName w:val="Arial Unicode MS"/>
    <w:charset w:val="86"/>
    <w:family w:val="modern"/>
    <w:pitch w:val="fixed"/>
    <w:sig w:usb0="00000001" w:usb1="080E0000" w:usb2="00000010" w:usb3="00000000" w:csb0="0004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E445A5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495"/>
    <w:rsid w:val="001A48B6"/>
    <w:rsid w:val="002379FB"/>
    <w:rsid w:val="00325E12"/>
    <w:rsid w:val="00990ED3"/>
    <w:rsid w:val="00D01495"/>
    <w:rsid w:val="00E732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495"/>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01495"/>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495"/>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014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219</Words>
  <Characters>1251</Characters>
  <Application>Microsoft Macintosh Word</Application>
  <DocSecurity>0</DocSecurity>
  <Lines>10</Lines>
  <Paragraphs>2</Paragraphs>
  <ScaleCrop>false</ScaleCrop>
  <Company>Lenovo</Company>
  <LinksUpToDate>false</LinksUpToDate>
  <CharactersWithSpaces>1468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唐怡雯2（信息备案）(唐怡雯2（信息备案）:信息备案)</dc:creator>
  <cp:keywords/>
  <dc:description/>
  <cp:lastModifiedBy>王岭燕</cp:lastModifiedBy>
  <cp:revision>2</cp:revision>
  <dcterms:created xsi:type="dcterms:W3CDTF">2020-09-17T02:04:00Z</dcterms:created>
  <dcterms:modified xsi:type="dcterms:W3CDTF">2020-09-17T02:04:00Z</dcterms:modified>
</cp:coreProperties>
</file>