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hint="eastAsia"/>
        </w:rPr>
      </w:pPr>
    </w:p>
    <w:p>
      <w:pPr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办理临时占用耕地手续通知书</w:t>
      </w:r>
    </w:p>
    <w:p>
      <w:pPr>
        <w:shd w:val="clear" w:color="auto" w:fill="FFFFFF"/>
        <w:spacing w:line="560" w:lineRule="exact"/>
        <w:jc w:val="left"/>
        <w:rPr>
          <w:rFonts w:ascii="仿宋_GB2312" w:hAnsi="Arial" w:cs="Arial"/>
          <w:color w:val="000000"/>
        </w:rPr>
      </w:pPr>
      <w:r>
        <w:rPr>
          <w:rFonts w:hint="eastAsia" w:ascii="仿宋_GB2312" w:hAnsi="Arial" w:cs="Arial"/>
          <w:color w:val="000000"/>
        </w:rPr>
        <w:t xml:space="preserve">                                      </w:t>
      </w:r>
    </w:p>
    <w:p>
      <w:pPr>
        <w:shd w:val="clear" w:color="auto" w:fill="FFFFFF"/>
        <w:spacing w:line="560" w:lineRule="exact"/>
        <w:jc w:val="righ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NO：***县（市、区）20**年***号</w:t>
      </w:r>
    </w:p>
    <w:p>
      <w:pPr>
        <w:shd w:val="clear" w:color="auto" w:fill="FFFFFF"/>
        <w:spacing w:line="560" w:lineRule="exact"/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softHyphen/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（单位/个人）：</w:t>
      </w:r>
    </w:p>
    <w:p>
      <w:pPr>
        <w:shd w:val="clear" w:color="auto" w:fill="FFFFFF"/>
        <w:spacing w:line="560" w:lineRule="exact"/>
        <w:ind w:firstLine="646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你（单位/个人）申报的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项目临时占用耕地申请已经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（机关）批准，批准文号为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，经批准临时占用耕地面积为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平方米，经批准临时占用耕地以外农用地面积为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平方米。请你（单位/个人）自收到本通知之日起30日内，持相关批准文件复印件到主管税务机关申报缴纳耕地占用税。</w:t>
      </w:r>
    </w:p>
    <w:p>
      <w:pPr>
        <w:shd w:val="clear" w:color="auto" w:fill="FFFFFF"/>
        <w:spacing w:line="560" w:lineRule="exact"/>
        <w:ind w:firstLine="645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ind w:firstLine="645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jc w:val="righ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**县（市、区）自然资源主管部门（盖章） </w:t>
      </w:r>
    </w:p>
    <w:p>
      <w:pPr>
        <w:shd w:val="clear" w:color="auto" w:fill="FFFFFF"/>
        <w:spacing w:line="560" w:lineRule="exact"/>
        <w:ind w:right="640"/>
        <w:jc w:val="righ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  月  日</w:t>
      </w:r>
    </w:p>
    <w:p>
      <w:pPr>
        <w:pBdr>
          <w:bottom w:val="single" w:color="auto" w:sz="6" w:space="1"/>
        </w:pBdr>
        <w:shd w:val="clear" w:color="auto" w:fill="FFFFFF"/>
        <w:spacing w:line="560" w:lineRule="exact"/>
        <w:jc w:val="left"/>
        <w:rPr>
          <w:rFonts w:ascii="仿宋_GB2312" w:hAnsi="Arial" w:cs="Arial"/>
          <w:color w:val="000000"/>
        </w:rPr>
      </w:pPr>
    </w:p>
    <w:p>
      <w:pPr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/>
          <w:color w:val="000000"/>
        </w:rPr>
      </w:pPr>
    </w:p>
    <w:p>
      <w:pPr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 w:val="0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b w:val="0"/>
          <w:color w:val="000000"/>
          <w:sz w:val="44"/>
          <w:szCs w:val="44"/>
        </w:rPr>
        <w:t>送达回执（直接送达或委托送达适用）</w:t>
      </w:r>
    </w:p>
    <w:p>
      <w:pPr>
        <w:shd w:val="clear" w:color="auto" w:fill="FFFFFF"/>
        <w:spacing w:line="560" w:lineRule="exact"/>
        <w:jc w:val="center"/>
        <w:rPr>
          <w:rFonts w:hint="eastAsia" w:ascii="仿宋_GB2312" w:hAnsi="楷体" w:cs="Arial"/>
          <w:b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送达人（签字）                受送达人（签字）</w:t>
      </w:r>
    </w:p>
    <w:p>
      <w:pPr>
        <w:shd w:val="clear" w:color="auto" w:fill="FFFFFF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年  月  日                      年  月  日</w:t>
      </w:r>
    </w:p>
    <w:p>
      <w:pPr>
        <w:shd w:val="clear" w:color="auto" w:fill="FFFFFF"/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95ECD"/>
    <w:rsid w:val="1CC95ECD"/>
    <w:rsid w:val="453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2020-12-31T09:26:00Z</dcterms:created>
  <dc:creator> </dc:creator>
  <cp:lastModifiedBy> </cp:lastModifiedBy>
  <dcterms:modified xsi:type="dcterms:W3CDTF">2020-12-31T09:26:48Z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