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7FF5" w14:textId="4FD2F5A8" w:rsidR="002C48A6" w:rsidRPr="002C48A6" w:rsidRDefault="002C48A6" w:rsidP="002C48A6">
      <w:pPr>
        <w:widowControl/>
        <w:ind w:leftChars="-67" w:left="1" w:hangingChars="59" w:hanging="142"/>
        <w:jc w:val="left"/>
        <w:rPr>
          <w:rFonts w:ascii="宋体" w:hAnsi="宋体" w:cs="宋体"/>
          <w:kern w:val="0"/>
          <w:sz w:val="24"/>
        </w:rPr>
      </w:pPr>
      <w:r w:rsidRPr="002C48A6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156DB5F" wp14:editId="3D3CA653">
            <wp:extent cx="6014965" cy="899096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71" cy="9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FF72" w14:textId="33665C1B" w:rsidR="00510B4B" w:rsidRPr="00460505" w:rsidRDefault="00510B4B" w:rsidP="00751BA2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 w:rsidRPr="00460505">
        <w:rPr>
          <w:rFonts w:ascii="仿宋_GB2312" w:eastAsia="仿宋_GB2312" w:hAnsiTheme="minorEastAsia" w:hint="eastAsia"/>
          <w:sz w:val="32"/>
          <w:szCs w:val="32"/>
        </w:rPr>
        <w:lastRenderedPageBreak/>
        <w:t>附件：</w:t>
      </w:r>
    </w:p>
    <w:p w14:paraId="32587ACD" w14:textId="77777777" w:rsidR="007D2D2A" w:rsidRPr="00077B4C" w:rsidRDefault="007D2D2A" w:rsidP="00077B4C">
      <w:pPr>
        <w:spacing w:line="520" w:lineRule="exact"/>
        <w:contextualSpacing/>
        <w:jc w:val="center"/>
        <w:rPr>
          <w:rFonts w:ascii="华文中宋" w:eastAsia="华文中宋" w:hAnsi="华文中宋"/>
          <w:sz w:val="36"/>
          <w:szCs w:val="36"/>
        </w:rPr>
      </w:pPr>
      <w:r w:rsidRPr="00077B4C">
        <w:rPr>
          <w:rFonts w:ascii="华文中宋" w:eastAsia="华文中宋" w:hAnsi="华文中宋" w:hint="eastAsia"/>
          <w:sz w:val="36"/>
          <w:szCs w:val="36"/>
        </w:rPr>
        <w:t>《中华人民共和国建筑法》修订大纲</w:t>
      </w:r>
    </w:p>
    <w:p w14:paraId="4A154C80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076BE1C5" w14:textId="1946BEE0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第一章 总则</w:t>
      </w:r>
    </w:p>
    <w:p w14:paraId="50C0E721" w14:textId="0A8CCED5" w:rsidR="007D2D2A" w:rsidRPr="00292B1F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 w:rsidRPr="00292B1F">
        <w:rPr>
          <w:rFonts w:ascii="仿宋_GB2312" w:eastAsia="仿宋_GB2312" w:hAnsi="华文中宋" w:hint="eastAsia"/>
          <w:b/>
          <w:bCs/>
          <w:sz w:val="32"/>
          <w:szCs w:val="32"/>
        </w:rPr>
        <w:t>第一条 立法目的</w:t>
      </w:r>
    </w:p>
    <w:p w14:paraId="56E7814B" w14:textId="762EE2B0" w:rsidR="00292B1F" w:rsidRPr="00292B1F" w:rsidRDefault="00292B1F" w:rsidP="00077B4C">
      <w:pPr>
        <w:spacing w:line="520" w:lineRule="exact"/>
        <w:ind w:firstLineChars="200" w:firstLine="560"/>
        <w:contextualSpacing/>
        <w:jc w:val="left"/>
        <w:rPr>
          <w:rFonts w:ascii="仿宋_GB2312" w:eastAsia="仿宋_GB2312" w:hAnsi="华文中宋"/>
          <w:sz w:val="28"/>
          <w:szCs w:val="28"/>
        </w:rPr>
      </w:pPr>
      <w:r w:rsidRPr="00292B1F">
        <w:rPr>
          <w:rFonts w:ascii="仿宋_GB2312" w:eastAsia="仿宋_GB2312" w:hAnsi="华文中宋" w:hint="eastAsia"/>
          <w:sz w:val="28"/>
          <w:szCs w:val="28"/>
        </w:rPr>
        <w:t>【原条款】为了加强对建筑活动的监督管理，维护建筑市场秩序，保证建筑工程的质量和安全，促进建筑业健康发展，制定本法。</w:t>
      </w:r>
    </w:p>
    <w:p w14:paraId="2251E031" w14:textId="4DD7FCAC" w:rsidR="00292B1F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28"/>
          <w:szCs w:val="28"/>
        </w:rPr>
      </w:pPr>
      <w:r w:rsidRPr="00292B1F">
        <w:rPr>
          <w:rFonts w:ascii="仿宋_GB2312" w:eastAsia="仿宋_GB2312" w:hAnsi="华文中宋" w:hint="eastAsia"/>
          <w:b/>
          <w:bCs/>
          <w:sz w:val="32"/>
          <w:szCs w:val="32"/>
        </w:rPr>
        <w:t>第二条 适用范围</w:t>
      </w:r>
    </w:p>
    <w:p w14:paraId="1E8B13F8" w14:textId="6B4A7405" w:rsidR="00292B1F" w:rsidRPr="00292B1F" w:rsidRDefault="00292B1F" w:rsidP="00077B4C">
      <w:pPr>
        <w:spacing w:line="520" w:lineRule="exact"/>
        <w:ind w:firstLineChars="200" w:firstLine="560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292B1F">
        <w:rPr>
          <w:rFonts w:ascii="仿宋_GB2312" w:eastAsia="仿宋_GB2312" w:hAnsi="华文中宋" w:hint="eastAsia"/>
          <w:sz w:val="28"/>
          <w:szCs w:val="28"/>
        </w:rPr>
        <w:t>【原条款】为</w:t>
      </w:r>
      <w:r w:rsidRPr="00292B1F">
        <w:rPr>
          <w:rFonts w:ascii="仿宋_GB2312" w:eastAsia="仿宋_GB2312" w:hAnsi="华文中宋" w:hint="eastAsia"/>
          <w:sz w:val="32"/>
          <w:szCs w:val="32"/>
        </w:rPr>
        <w:t>在中华人民共和国境内从事建筑活动，实施对建筑活动的监督管理，应当遵守本法。</w:t>
      </w:r>
    </w:p>
    <w:p w14:paraId="46FFE745" w14:textId="0592C98A" w:rsidR="00292B1F" w:rsidRPr="00292B1F" w:rsidRDefault="00292B1F" w:rsidP="00077B4C">
      <w:pPr>
        <w:spacing w:line="520" w:lineRule="exact"/>
        <w:ind w:firstLineChars="200" w:firstLine="640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292B1F">
        <w:rPr>
          <w:rFonts w:ascii="仿宋_GB2312" w:eastAsia="仿宋_GB2312" w:hAnsi="华文中宋" w:hint="eastAsia"/>
          <w:sz w:val="32"/>
          <w:szCs w:val="32"/>
        </w:rPr>
        <w:t>本法所称建筑活动，是指各类房屋建筑及其附属设施的建造和与其配套的线路、管道、设备的安装活动。</w:t>
      </w:r>
    </w:p>
    <w:p w14:paraId="43748A45" w14:textId="629E7F67" w:rsidR="007D2D2A" w:rsidRPr="00292B1F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 w:rsidRPr="00292B1F">
        <w:rPr>
          <w:rFonts w:ascii="仿宋_GB2312" w:eastAsia="仿宋_GB2312" w:hAnsi="华文中宋" w:hint="eastAsia"/>
          <w:b/>
          <w:bCs/>
          <w:sz w:val="32"/>
          <w:szCs w:val="32"/>
        </w:rPr>
        <w:t>第三条 质量安全要求</w:t>
      </w:r>
    </w:p>
    <w:p w14:paraId="758A7971" w14:textId="62AA7139" w:rsidR="00292B1F" w:rsidRPr="007D2D2A" w:rsidRDefault="00292B1F" w:rsidP="00077B4C">
      <w:pPr>
        <w:spacing w:line="520" w:lineRule="exact"/>
        <w:ind w:firstLineChars="200" w:firstLine="560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292B1F">
        <w:rPr>
          <w:rFonts w:ascii="仿宋_GB2312" w:eastAsia="仿宋_GB2312" w:hAnsi="华文中宋" w:hint="eastAsia"/>
          <w:sz w:val="28"/>
          <w:szCs w:val="28"/>
        </w:rPr>
        <w:t>【原条款】建筑活动应当确保建筑工程质量和安全，符合国家的建筑工程安全标准。</w:t>
      </w:r>
    </w:p>
    <w:p w14:paraId="68E94976" w14:textId="3117139A" w:rsidR="007D2D2A" w:rsidRPr="00292B1F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 w:rsidRPr="00292B1F">
        <w:rPr>
          <w:rFonts w:ascii="仿宋_GB2312" w:eastAsia="仿宋_GB2312" w:hAnsi="华文中宋" w:hint="eastAsia"/>
          <w:b/>
          <w:bCs/>
          <w:sz w:val="32"/>
          <w:szCs w:val="32"/>
        </w:rPr>
        <w:t>第四条 建筑活动基本原则</w:t>
      </w:r>
    </w:p>
    <w:p w14:paraId="5D57CC51" w14:textId="42E60988" w:rsidR="00292B1F" w:rsidRPr="007D2D2A" w:rsidRDefault="00292B1F" w:rsidP="00077B4C">
      <w:pPr>
        <w:spacing w:line="520" w:lineRule="exact"/>
        <w:ind w:firstLineChars="200" w:firstLine="560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292B1F">
        <w:rPr>
          <w:rFonts w:ascii="仿宋_GB2312" w:eastAsia="仿宋_GB2312" w:hAnsi="华文中宋" w:hint="eastAsia"/>
          <w:sz w:val="28"/>
          <w:szCs w:val="28"/>
        </w:rPr>
        <w:t>【原条款】</w:t>
      </w:r>
      <w:r w:rsidR="009240DE" w:rsidRPr="009240DE">
        <w:rPr>
          <w:rFonts w:ascii="仿宋_GB2312" w:eastAsia="仿宋_GB2312" w:hAnsi="华文中宋" w:hint="eastAsia"/>
          <w:sz w:val="28"/>
          <w:szCs w:val="28"/>
        </w:rPr>
        <w:t>国家扶持建筑业的发展，支持建筑科学技术研究，提高房屋建筑设计水平，鼓励节约能源和保护环境，提倡采用先进技术、先进设备、先进工艺、新型建筑材料和现代管理方式。</w:t>
      </w:r>
    </w:p>
    <w:p w14:paraId="58B4303F" w14:textId="79C5460B" w:rsidR="007D2D2A" w:rsidRPr="00292B1F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 w:rsidRPr="00292B1F">
        <w:rPr>
          <w:rFonts w:ascii="仿宋_GB2312" w:eastAsia="仿宋_GB2312" w:hAnsi="华文中宋" w:hint="eastAsia"/>
          <w:b/>
          <w:bCs/>
          <w:sz w:val="32"/>
          <w:szCs w:val="32"/>
        </w:rPr>
        <w:t>第五条 守法要求</w:t>
      </w:r>
    </w:p>
    <w:p w14:paraId="5E948F41" w14:textId="77777777" w:rsidR="00292B1F" w:rsidRPr="00292B1F" w:rsidRDefault="00292B1F" w:rsidP="00077B4C">
      <w:pPr>
        <w:spacing w:line="520" w:lineRule="exact"/>
        <w:ind w:firstLineChars="200" w:firstLine="560"/>
        <w:contextualSpacing/>
        <w:jc w:val="left"/>
        <w:rPr>
          <w:rFonts w:ascii="仿宋_GB2312" w:eastAsia="仿宋_GB2312" w:hAnsi="华文中宋"/>
          <w:sz w:val="28"/>
          <w:szCs w:val="28"/>
        </w:rPr>
      </w:pPr>
      <w:r w:rsidRPr="00292B1F">
        <w:rPr>
          <w:rFonts w:ascii="仿宋_GB2312" w:eastAsia="仿宋_GB2312" w:hAnsi="华文中宋" w:hint="eastAsia"/>
          <w:sz w:val="28"/>
          <w:szCs w:val="28"/>
        </w:rPr>
        <w:t>【原条款】从事建筑活动应当遵守法律、法规，不得损害社会公共利益和他人的合法权益。</w:t>
      </w:r>
    </w:p>
    <w:p w14:paraId="201D049E" w14:textId="76E6F63B" w:rsidR="00292B1F" w:rsidRPr="007D2D2A" w:rsidRDefault="00292B1F" w:rsidP="00077B4C">
      <w:pPr>
        <w:spacing w:line="520" w:lineRule="exact"/>
        <w:ind w:firstLineChars="200" w:firstLine="560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292B1F">
        <w:rPr>
          <w:rFonts w:ascii="仿宋_GB2312" w:eastAsia="仿宋_GB2312" w:hAnsi="华文中宋" w:hint="eastAsia"/>
          <w:sz w:val="28"/>
          <w:szCs w:val="28"/>
        </w:rPr>
        <w:t>任何单位和个人都不得妨碍和阻挠依法进行的建筑活动。</w:t>
      </w:r>
    </w:p>
    <w:p w14:paraId="13ABCECF" w14:textId="7E613CD3" w:rsidR="00E67F87" w:rsidRPr="00292B1F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 w:rsidRPr="00292B1F">
        <w:rPr>
          <w:rFonts w:ascii="仿宋_GB2312" w:eastAsia="仿宋_GB2312" w:hAnsi="华文中宋" w:hint="eastAsia"/>
          <w:b/>
          <w:bCs/>
          <w:sz w:val="32"/>
          <w:szCs w:val="32"/>
        </w:rPr>
        <w:t>第六条 建筑市场信用体系建设要求</w:t>
      </w:r>
    </w:p>
    <w:p w14:paraId="73677258" w14:textId="1D8A740A" w:rsidR="00292B1F" w:rsidRDefault="00292B1F" w:rsidP="00077B4C">
      <w:pPr>
        <w:spacing w:line="520" w:lineRule="exact"/>
        <w:ind w:firstLineChars="200" w:firstLine="560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292B1F">
        <w:rPr>
          <w:rFonts w:ascii="仿宋_GB2312" w:eastAsia="仿宋_GB2312" w:hAnsi="华文中宋" w:hint="eastAsia"/>
          <w:sz w:val="28"/>
          <w:szCs w:val="28"/>
        </w:rPr>
        <w:t>【</w:t>
      </w:r>
      <w:r>
        <w:rPr>
          <w:rFonts w:ascii="仿宋_GB2312" w:eastAsia="仿宋_GB2312" w:hAnsi="华文中宋" w:hint="eastAsia"/>
          <w:sz w:val="28"/>
          <w:szCs w:val="28"/>
        </w:rPr>
        <w:t>新增</w:t>
      </w:r>
      <w:r w:rsidRPr="00292B1F">
        <w:rPr>
          <w:rFonts w:ascii="仿宋_GB2312" w:eastAsia="仿宋_GB2312" w:hAnsi="华文中宋" w:hint="eastAsia"/>
          <w:sz w:val="28"/>
          <w:szCs w:val="28"/>
        </w:rPr>
        <w:t>条款】</w:t>
      </w:r>
    </w:p>
    <w:p w14:paraId="4129A095" w14:textId="19217DE5" w:rsidR="007D2D2A" w:rsidRPr="00292B1F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 w:rsidRPr="00292B1F">
        <w:rPr>
          <w:rFonts w:ascii="仿宋_GB2312" w:eastAsia="仿宋_GB2312" w:hAnsi="华文中宋" w:hint="eastAsia"/>
          <w:b/>
          <w:bCs/>
          <w:sz w:val="32"/>
          <w:szCs w:val="32"/>
        </w:rPr>
        <w:t>第七条 主管部门监督管理权</w:t>
      </w:r>
    </w:p>
    <w:p w14:paraId="34E77EFA" w14:textId="79E6691E" w:rsidR="00292B1F" w:rsidRDefault="00292B1F" w:rsidP="00077B4C">
      <w:pPr>
        <w:spacing w:line="520" w:lineRule="exact"/>
        <w:ind w:firstLineChars="200" w:firstLine="560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292B1F">
        <w:rPr>
          <w:rFonts w:ascii="仿宋_GB2312" w:eastAsia="仿宋_GB2312" w:hAnsi="华文中宋" w:hint="eastAsia"/>
          <w:sz w:val="28"/>
          <w:szCs w:val="28"/>
        </w:rPr>
        <w:lastRenderedPageBreak/>
        <w:t>【原条款】国务院建设行政主管部门对全国的建筑活动实施统一监督管理。</w:t>
      </w:r>
    </w:p>
    <w:p w14:paraId="3C7654BE" w14:textId="229DCDE0" w:rsidR="00292B1F" w:rsidRDefault="00292B1F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</w:p>
    <w:p w14:paraId="7502559C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第二章 建设规划与设计</w:t>
      </w:r>
    </w:p>
    <w:p w14:paraId="759B2792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第一节</w:t>
      </w:r>
      <w:r w:rsidR="00E67F87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建设规划</w:t>
      </w:r>
    </w:p>
    <w:p w14:paraId="5C4A0D70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第八条</w:t>
      </w:r>
      <w:r w:rsidR="00E67F87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建设规划的体系</w:t>
      </w:r>
    </w:p>
    <w:p w14:paraId="1FF27634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第九条</w:t>
      </w:r>
      <w:r w:rsidR="00E67F87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建设规划的编制与审批</w:t>
      </w:r>
    </w:p>
    <w:p w14:paraId="33AD6DA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第十条</w:t>
      </w:r>
      <w:r w:rsidR="00E67F87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建设规划的内容</w:t>
      </w:r>
    </w:p>
    <w:p w14:paraId="1F5555F3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第十一条</w:t>
      </w:r>
      <w:r w:rsidR="00E67F87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建设规划的实施与评估</w:t>
      </w:r>
    </w:p>
    <w:p w14:paraId="27CF056C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第二节</w:t>
      </w:r>
      <w:r w:rsidR="00E67F87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城市设计</w:t>
      </w:r>
    </w:p>
    <w:p w14:paraId="4C0FD846" w14:textId="77777777" w:rsidR="00783241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第十二条</w:t>
      </w:r>
      <w:r w:rsidR="00E67F87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城市设计的基本要求</w:t>
      </w:r>
    </w:p>
    <w:p w14:paraId="16E8DFAE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第十三条</w:t>
      </w:r>
      <w:r w:rsidR="00E67F87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城市设计的编制和审批</w:t>
      </w:r>
    </w:p>
    <w:p w14:paraId="7ED9DF6A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第十四条</w:t>
      </w:r>
      <w:r w:rsidR="00E67F87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城市设计的实施和管理</w:t>
      </w:r>
    </w:p>
    <w:p w14:paraId="075CD11C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第三节</w:t>
      </w:r>
      <w:r w:rsidR="00E67F87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建筑设计</w:t>
      </w:r>
    </w:p>
    <w:p w14:paraId="0ECECC5B" w14:textId="77777777" w:rsidR="00E67F87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第十五条</w:t>
      </w:r>
      <w:r w:rsidR="00E67F87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建筑设计的基本要求</w:t>
      </w:r>
    </w:p>
    <w:p w14:paraId="2E8286D7" w14:textId="77777777" w:rsidR="004F09FC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第十六条</w:t>
      </w:r>
      <w:r w:rsidR="004F09FC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保护类建筑的设计要求</w:t>
      </w:r>
    </w:p>
    <w:p w14:paraId="607BC064" w14:textId="77777777" w:rsidR="004F09FC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第十七条</w:t>
      </w:r>
      <w:r w:rsidR="004F09FC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建筑设计方案审查</w:t>
      </w:r>
    </w:p>
    <w:p w14:paraId="0690B7D0" w14:textId="77777777" w:rsidR="004F09FC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第十八条</w:t>
      </w:r>
      <w:r w:rsidR="004F09FC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建筑设计方案公示</w:t>
      </w:r>
    </w:p>
    <w:p w14:paraId="78E86739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第十九条</w:t>
      </w:r>
      <w:r w:rsidR="004F09FC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城市总建筑师制度</w:t>
      </w:r>
    </w:p>
    <w:p w14:paraId="76E6A2CA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06CCEC8C" w14:textId="1D4EE652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第三章</w:t>
      </w:r>
      <w:r w:rsidR="004F09FC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工程许可</w:t>
      </w:r>
    </w:p>
    <w:p w14:paraId="7E9B6DA1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第一节 建筑工程工程许可</w:t>
      </w:r>
    </w:p>
    <w:p w14:paraId="2BC9B13A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第二十条</w:t>
      </w:r>
      <w:r w:rsidR="004F09FC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工程许可制度和适用范围</w:t>
      </w:r>
    </w:p>
    <w:p w14:paraId="73A0BBBC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第二十一条 工程许可证申领条件和程序</w:t>
      </w:r>
    </w:p>
    <w:p w14:paraId="784F07F1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第二十二条 工程许可证期限及延期的规定</w:t>
      </w:r>
    </w:p>
    <w:p w14:paraId="0AF09114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第二十三条 中止施工和恢复施工的报告制度</w:t>
      </w:r>
    </w:p>
    <w:p w14:paraId="49FA6EBA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lastRenderedPageBreak/>
        <w:t>第二十四条 不能按期开工或中止施工的报告及重新申领工程许可制度</w:t>
      </w:r>
    </w:p>
    <w:p w14:paraId="2776B3D5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第二节</w:t>
      </w:r>
      <w:r w:rsidR="00F16EED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从业许可</w:t>
      </w:r>
    </w:p>
    <w:p w14:paraId="0FDDB930" w14:textId="77777777" w:rsid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第二十五条 建设工程企业从业许可的基本条件</w:t>
      </w:r>
    </w:p>
    <w:p w14:paraId="481632D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第二十六条 建设工程企业从业许可制度</w:t>
      </w:r>
    </w:p>
    <w:p w14:paraId="16AA2C9E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第二十七条 建设工程从业人员注册执业制度</w:t>
      </w:r>
    </w:p>
    <w:p w14:paraId="63C2FAEE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197E6532" w14:textId="090018C5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第四章 建筑工程发包与承包</w:t>
      </w:r>
    </w:p>
    <w:p w14:paraId="20FCE0B2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第一节</w:t>
      </w:r>
      <w:r w:rsidR="00F16EED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一般规定</w:t>
      </w:r>
    </w:p>
    <w:p w14:paraId="2044C29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第二十八条 建设单位定义、职责及责任</w:t>
      </w:r>
    </w:p>
    <w:p w14:paraId="08EAD27C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第二十九条 建设工程合同管理制度</w:t>
      </w:r>
    </w:p>
    <w:p w14:paraId="3399A388" w14:textId="77777777" w:rsidR="00764401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第三十条 建设工程招标投标活动基本原则</w:t>
      </w:r>
    </w:p>
    <w:p w14:paraId="282372FF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第三十一条 廉洁要求</w:t>
      </w:r>
    </w:p>
    <w:p w14:paraId="72FF6B43" w14:textId="77777777" w:rsidR="00764401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第三十二条 造价管理规定以及工程款支付要求</w:t>
      </w:r>
    </w:p>
    <w:p w14:paraId="4BC2E63F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第三十三条 工程担保要求</w:t>
      </w:r>
    </w:p>
    <w:p w14:paraId="0F07D0F0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第二节 发包</w:t>
      </w:r>
    </w:p>
    <w:p w14:paraId="39E736B1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第三十四条 招标发包和直接发包规定</w:t>
      </w:r>
    </w:p>
    <w:p w14:paraId="762A0448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第三十五条 公开招标规定</w:t>
      </w:r>
    </w:p>
    <w:p w14:paraId="44F33225" w14:textId="77777777" w:rsidR="00764401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第三十六条 建设单位的招标活动权限与责任</w:t>
      </w:r>
    </w:p>
    <w:p w14:paraId="40D7962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第三十六条 发包单位的确定</w:t>
      </w:r>
    </w:p>
    <w:p w14:paraId="29A902EF" w14:textId="77777777" w:rsidR="00764401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第三十七条 防止政府及其所属部门的权利滥用</w:t>
      </w:r>
    </w:p>
    <w:p w14:paraId="53E24258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第三十八条 禁止肢解发包的规定</w:t>
      </w:r>
    </w:p>
    <w:p w14:paraId="2A181AAA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第三十九条 工程总承包的发包规定</w:t>
      </w:r>
    </w:p>
    <w:p w14:paraId="79C3A66C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第四十条 全过程咨询的规定</w:t>
      </w:r>
    </w:p>
    <w:p w14:paraId="61D4860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第四十一条 建筑师负责制的规定</w:t>
      </w:r>
    </w:p>
    <w:p w14:paraId="312794A3" w14:textId="77777777" w:rsid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第四十二条 发包单位的禁止性规定</w:t>
      </w:r>
    </w:p>
    <w:p w14:paraId="567E0AFA" w14:textId="77777777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lastRenderedPageBreak/>
        <w:t>第三节 承包</w:t>
      </w:r>
    </w:p>
    <w:p w14:paraId="3C7809E3" w14:textId="77777777" w:rsidR="00E40806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第四十三条 承包单位的承揽范围要求</w:t>
      </w:r>
    </w:p>
    <w:p w14:paraId="642026F9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第四十四条 联合体承包要求</w:t>
      </w:r>
    </w:p>
    <w:p w14:paraId="408412AC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第四十五条 承包单位的分包规定及责任</w:t>
      </w:r>
    </w:p>
    <w:p w14:paraId="005C8715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25CD1FC3" w14:textId="4A217399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第五章 建筑工程监理</w:t>
      </w:r>
    </w:p>
    <w:p w14:paraId="4948360F" w14:textId="77777777" w:rsidR="00E40806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第四十六条 工程监理制度及强制监理工程范围</w:t>
      </w:r>
    </w:p>
    <w:p w14:paraId="724EBC75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第四十七条 工程监理的委托及合同管理</w:t>
      </w:r>
    </w:p>
    <w:p w14:paraId="51A0BAA1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第四十八条 工程监理工作职责</w:t>
      </w:r>
    </w:p>
    <w:p w14:paraId="1E24A282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第四十九条 工程监理委托内容和范围的通知</w:t>
      </w:r>
    </w:p>
    <w:p w14:paraId="7E7B1DE7" w14:textId="77777777" w:rsidR="00E40806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第五十条 工程监理单位的工作要求及禁止性规定</w:t>
      </w:r>
    </w:p>
    <w:p w14:paraId="54372E76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第五十一条 工程监理单位的</w:t>
      </w:r>
      <w:proofErr w:type="gramStart"/>
      <w:r w:rsidRPr="007D2D2A">
        <w:rPr>
          <w:rFonts w:ascii="仿宋_GB2312" w:eastAsia="仿宋_GB2312" w:hAnsi="华文中宋" w:hint="eastAsia"/>
          <w:sz w:val="32"/>
          <w:szCs w:val="32"/>
        </w:rPr>
        <w:t>责任责任</w:t>
      </w:r>
      <w:proofErr w:type="gramEnd"/>
      <w:r w:rsidRPr="007D2D2A">
        <w:rPr>
          <w:rFonts w:ascii="仿宋_GB2312" w:eastAsia="仿宋_GB2312" w:hAnsi="华文中宋" w:hint="eastAsia"/>
          <w:sz w:val="32"/>
          <w:szCs w:val="32"/>
        </w:rPr>
        <w:t>赔偿制度</w:t>
      </w:r>
    </w:p>
    <w:p w14:paraId="1B459264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63FE5555" w14:textId="78B6E394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第六章 建筑安全生产管理</w:t>
      </w:r>
    </w:p>
    <w:p w14:paraId="2F1C905F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第五十二条 建筑工程安全生产管理原则</w:t>
      </w:r>
    </w:p>
    <w:p w14:paraId="75DB54F7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第五十三条 各方主体责任制度</w:t>
      </w:r>
    </w:p>
    <w:p w14:paraId="7A577A5E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第五十四条 建筑工程设计的安全生产原则</w:t>
      </w:r>
    </w:p>
    <w:p w14:paraId="08FE650F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第五十五条 施工组织设计编制原则</w:t>
      </w:r>
    </w:p>
    <w:p w14:paraId="22779C22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第五十六条 建筑施工企业的安全生产规定</w:t>
      </w:r>
    </w:p>
    <w:p w14:paraId="61AD9A38" w14:textId="77777777" w:rsid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第五十七条 建设单位的地下管线资质料提供义务及施工单位的相关义务</w:t>
      </w:r>
    </w:p>
    <w:p w14:paraId="5C023653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第五十八条 建筑施工企业的环境保护义务</w:t>
      </w:r>
    </w:p>
    <w:p w14:paraId="5BEB0224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第五十九条 建筑工程的批准</w:t>
      </w:r>
    </w:p>
    <w:p w14:paraId="61BDFFCF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第六十条 建设和劳动行政主管部门的职责</w:t>
      </w:r>
    </w:p>
    <w:p w14:paraId="510B9525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第六十一条 建筑施工企业的安全生产管理责任</w:t>
      </w:r>
    </w:p>
    <w:p w14:paraId="44658A54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第六十二条 总包与分包单位间的安全生产管理责任</w:t>
      </w:r>
    </w:p>
    <w:p w14:paraId="067882D9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lastRenderedPageBreak/>
        <w:t>第六十三条 安全生产教育培训制度</w:t>
      </w:r>
    </w:p>
    <w:p w14:paraId="58407980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第六十四条 建筑施工企业和作业人员的安全生产作业要求</w:t>
      </w:r>
    </w:p>
    <w:p w14:paraId="3C8205F5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第六十五条 意外伤害保险制度</w:t>
      </w:r>
    </w:p>
    <w:p w14:paraId="632B5567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第六十六条</w:t>
      </w:r>
      <w:r w:rsidR="00E40806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建筑主体和承重结构变动的装修工程的设计方案要求</w:t>
      </w:r>
    </w:p>
    <w:p w14:paraId="1078429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第六十七条 房屋拆除要求</w:t>
      </w:r>
    </w:p>
    <w:p w14:paraId="70A02D9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第六十八条 安全事故报告制度</w:t>
      </w:r>
    </w:p>
    <w:p w14:paraId="454A5DC0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4C02E329" w14:textId="570DBE4C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第七章</w:t>
      </w:r>
      <w:r w:rsidR="00E40806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建筑工程质量管理</w:t>
      </w:r>
    </w:p>
    <w:p w14:paraId="25D170F1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第六十九条 质量标准要求</w:t>
      </w:r>
    </w:p>
    <w:p w14:paraId="6EE6873E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第七十条 质量体系认证要求</w:t>
      </w:r>
    </w:p>
    <w:p w14:paraId="1CDF507C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第七十一条 施工图文件审查要求</w:t>
      </w:r>
    </w:p>
    <w:p w14:paraId="3E1F5B5F" w14:textId="77777777" w:rsidR="00E40806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第七十二条 禁止降低工程质量的要求</w:t>
      </w:r>
    </w:p>
    <w:p w14:paraId="54011970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第七十三条 质量责任的划分</w:t>
      </w:r>
    </w:p>
    <w:p w14:paraId="4939B3EE" w14:textId="77777777" w:rsid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第七十四条 建设工程的勘察、设计责任</w:t>
      </w:r>
    </w:p>
    <w:p w14:paraId="45B88DEC" w14:textId="77777777" w:rsidR="00E40806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第七十五条 建筑设计单位不得指定生产、供应商的要求</w:t>
      </w:r>
    </w:p>
    <w:p w14:paraId="5429761E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第七十六条 建筑施工企业的质量责任</w:t>
      </w:r>
    </w:p>
    <w:p w14:paraId="55A53F81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第七十七条 建筑施工企业检验建筑材料、建筑构配件和设备的要求</w:t>
      </w:r>
    </w:p>
    <w:p w14:paraId="3F821334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第七十八条 质量保证和竣工、修复</w:t>
      </w:r>
      <w:r w:rsidR="00E40806">
        <w:rPr>
          <w:rFonts w:ascii="仿宋_GB2312" w:eastAsia="仿宋_GB2312" w:hAnsi="华文中宋" w:hint="eastAsia"/>
          <w:sz w:val="32"/>
          <w:szCs w:val="32"/>
        </w:rPr>
        <w:t>要</w:t>
      </w:r>
      <w:r w:rsidRPr="007D2D2A">
        <w:rPr>
          <w:rFonts w:ascii="仿宋_GB2312" w:eastAsia="仿宋_GB2312" w:hAnsi="华文中宋" w:hint="eastAsia"/>
          <w:sz w:val="32"/>
          <w:szCs w:val="32"/>
        </w:rPr>
        <w:t>求</w:t>
      </w:r>
    </w:p>
    <w:p w14:paraId="7C277579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第七十九条</w:t>
      </w:r>
      <w:r w:rsidR="00ED4505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竣工验收要求</w:t>
      </w:r>
    </w:p>
    <w:p w14:paraId="10D29D05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第八十条 质量保修要求</w:t>
      </w:r>
    </w:p>
    <w:p w14:paraId="7ADE783E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第八十一条</w:t>
      </w:r>
      <w:r w:rsidR="00ED4505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质量事故报告要求</w:t>
      </w:r>
    </w:p>
    <w:p w14:paraId="43B7E1E7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第八十二条 建筑工程评估</w:t>
      </w:r>
    </w:p>
    <w:p w14:paraId="554798CA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197FEF1B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00622CAB" w14:textId="36BD5C05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lastRenderedPageBreak/>
        <w:t>第八章</w:t>
      </w:r>
      <w:r w:rsidR="00ED4505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建筑标准</w:t>
      </w:r>
    </w:p>
    <w:p w14:paraId="5158561D" w14:textId="77777777" w:rsidR="007D2D2A" w:rsidRPr="007D2D2A" w:rsidRDefault="007D2D2A" w:rsidP="00077B4C">
      <w:pPr>
        <w:spacing w:line="520" w:lineRule="exact"/>
        <w:contextualSpacing/>
        <w:jc w:val="center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增加工程建设标准实施、监督方面的内容。</w:t>
      </w:r>
    </w:p>
    <w:p w14:paraId="371384B1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44EC8701" w14:textId="5C0496A1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第九章</w:t>
      </w:r>
      <w:r w:rsidR="00ED4505" w:rsidRPr="0046163E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建筑造价</w:t>
      </w:r>
    </w:p>
    <w:p w14:paraId="41040BE0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1</w:t>
      </w:r>
      <w:r w:rsidR="00EE426B">
        <w:rPr>
          <w:rFonts w:ascii="仿宋_GB2312" w:eastAsia="仿宋_GB2312" w:hAnsi="华文中宋" w:hint="eastAsia"/>
          <w:sz w:val="32"/>
          <w:szCs w:val="32"/>
        </w:rPr>
        <w:t>、</w:t>
      </w:r>
      <w:r w:rsidRPr="007D2D2A">
        <w:rPr>
          <w:rFonts w:ascii="仿宋_GB2312" w:eastAsia="仿宋_GB2312" w:hAnsi="华文中宋" w:hint="eastAsia"/>
          <w:sz w:val="32"/>
          <w:szCs w:val="32"/>
        </w:rPr>
        <w:t>明确建设各方工程造价的编制和确定职责,增加工程造价编制管理的条款。</w:t>
      </w:r>
    </w:p>
    <w:p w14:paraId="53487A66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2</w:t>
      </w:r>
      <w:r w:rsidR="00EE426B">
        <w:rPr>
          <w:rFonts w:ascii="仿宋_GB2312" w:eastAsia="仿宋_GB2312" w:hAnsi="华文中宋" w:hint="eastAsia"/>
          <w:sz w:val="32"/>
          <w:szCs w:val="32"/>
        </w:rPr>
        <w:t>、</w:t>
      </w:r>
      <w:r w:rsidRPr="007D2D2A">
        <w:rPr>
          <w:rFonts w:ascii="仿宋_GB2312" w:eastAsia="仿宋_GB2312" w:hAnsi="华文中宋" w:hint="eastAsia"/>
          <w:sz w:val="32"/>
          <w:szCs w:val="32"/>
        </w:rPr>
        <w:t>强化建设单位采用科学合理的计算方法和计价依据。</w:t>
      </w:r>
    </w:p>
    <w:p w14:paraId="1E8C75B8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3</w:t>
      </w:r>
      <w:r w:rsidR="00EE426B">
        <w:rPr>
          <w:rFonts w:ascii="仿宋_GB2312" w:eastAsia="仿宋_GB2312" w:hAnsi="华文中宋" w:hint="eastAsia"/>
          <w:sz w:val="32"/>
          <w:szCs w:val="32"/>
        </w:rPr>
        <w:t>、</w:t>
      </w:r>
      <w:r w:rsidRPr="007D2D2A">
        <w:rPr>
          <w:rFonts w:ascii="仿宋_GB2312" w:eastAsia="仿宋_GB2312" w:hAnsi="华文中宋" w:hint="eastAsia"/>
          <w:sz w:val="32"/>
          <w:szCs w:val="32"/>
        </w:rPr>
        <w:t>增加政府投资或使用国有资金的工程造价控制内容。</w:t>
      </w:r>
    </w:p>
    <w:p w14:paraId="0D8CE572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4</w:t>
      </w:r>
      <w:r w:rsidR="00EE426B">
        <w:rPr>
          <w:rFonts w:ascii="仿宋_GB2312" w:eastAsia="仿宋_GB2312" w:hAnsi="华文中宋" w:hint="eastAsia"/>
          <w:sz w:val="32"/>
          <w:szCs w:val="32"/>
        </w:rPr>
        <w:t>、</w:t>
      </w:r>
      <w:r w:rsidRPr="007D2D2A">
        <w:rPr>
          <w:rFonts w:ascii="仿宋_GB2312" w:eastAsia="仿宋_GB2312" w:hAnsi="华文中宋" w:hint="eastAsia"/>
          <w:sz w:val="32"/>
          <w:szCs w:val="32"/>
        </w:rPr>
        <w:t>加强工程价款结算和支付方面工程造价管理规定。</w:t>
      </w:r>
    </w:p>
    <w:p w14:paraId="714AF278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5</w:t>
      </w:r>
      <w:r w:rsidR="00EE426B">
        <w:rPr>
          <w:rFonts w:ascii="仿宋_GB2312" w:eastAsia="仿宋_GB2312" w:hAnsi="华文中宋" w:hint="eastAsia"/>
          <w:sz w:val="32"/>
          <w:szCs w:val="32"/>
        </w:rPr>
        <w:t>、</w:t>
      </w:r>
      <w:r w:rsidRPr="007D2D2A">
        <w:rPr>
          <w:rFonts w:ascii="仿宋_GB2312" w:eastAsia="仿宋_GB2312" w:hAnsi="华文中宋" w:hint="eastAsia"/>
          <w:sz w:val="32"/>
          <w:szCs w:val="32"/>
        </w:rPr>
        <w:t>加强工程造价咨询监督管理。</w:t>
      </w:r>
    </w:p>
    <w:p w14:paraId="72024AC9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6344DE4D" w14:textId="02D64ADA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第十章 职业健康</w:t>
      </w:r>
    </w:p>
    <w:p w14:paraId="641121C9" w14:textId="77777777" w:rsidR="007D2D2A" w:rsidRPr="007D2D2A" w:rsidRDefault="007D2D2A" w:rsidP="00077B4C">
      <w:pPr>
        <w:spacing w:line="520" w:lineRule="exact"/>
        <w:contextualSpacing/>
        <w:jc w:val="center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增加保护建筑行业从业人员职业健康的相关内容。</w:t>
      </w:r>
    </w:p>
    <w:p w14:paraId="46CE3E2A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004A18DB" w14:textId="5CFBE6B3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第十一章 法律责任</w:t>
      </w:r>
    </w:p>
    <w:p w14:paraId="35A82E33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第八十三条 未取得工程许可证、开工报告未经批准开工</w:t>
      </w:r>
      <w:proofErr w:type="gramStart"/>
      <w:r w:rsidRPr="007D2D2A">
        <w:rPr>
          <w:rFonts w:ascii="仿宋_GB2312" w:eastAsia="仿宋_GB2312" w:hAnsi="华文中宋" w:hint="eastAsia"/>
          <w:sz w:val="32"/>
          <w:szCs w:val="32"/>
        </w:rPr>
        <w:t>即施工</w:t>
      </w:r>
      <w:proofErr w:type="gramEnd"/>
      <w:r w:rsidRPr="007D2D2A">
        <w:rPr>
          <w:rFonts w:ascii="仿宋_GB2312" w:eastAsia="仿宋_GB2312" w:hAnsi="华文中宋" w:hint="eastAsia"/>
          <w:sz w:val="32"/>
          <w:szCs w:val="32"/>
        </w:rPr>
        <w:t>的法律责任</w:t>
      </w:r>
    </w:p>
    <w:p w14:paraId="10012D8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第八十四条 违反资质禁止性规定的法律责任</w:t>
      </w:r>
    </w:p>
    <w:p w14:paraId="183D45FA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第八十五条 转让、出借资质的法律责任</w:t>
      </w:r>
    </w:p>
    <w:p w14:paraId="01B253C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第八十六条 违法分包的法律责任</w:t>
      </w:r>
    </w:p>
    <w:p w14:paraId="314599FE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第八十七条 索贿、受贿、行贿的法律责任</w:t>
      </w:r>
    </w:p>
    <w:p w14:paraId="563179CB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第八十八条 工程监理单位的法律责任</w:t>
      </w:r>
    </w:p>
    <w:p w14:paraId="431A4D64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第八十九条 主体及承重结构变动的装修工程擅自施工的法律责任</w:t>
      </w:r>
    </w:p>
    <w:p w14:paraId="6317DDB4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第九十条 建筑安全事故的法律责任</w:t>
      </w:r>
    </w:p>
    <w:p w14:paraId="25A11D35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第九十一条 建设单位违反工程质量、安全标准的法律责任第九</w:t>
      </w:r>
      <w:r w:rsidRPr="007D2D2A">
        <w:rPr>
          <w:rFonts w:ascii="仿宋_GB2312" w:eastAsia="仿宋_GB2312" w:hAnsi="华文中宋" w:hint="eastAsia"/>
          <w:sz w:val="32"/>
          <w:szCs w:val="32"/>
        </w:rPr>
        <w:lastRenderedPageBreak/>
        <w:t>十二条 建筑设计单位违反工程质量、安全标准的法律责任</w:t>
      </w:r>
    </w:p>
    <w:p w14:paraId="30EA336D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第九十三条 建筑施工企业违反工程质量、安全标准的法律责任</w:t>
      </w:r>
    </w:p>
    <w:p w14:paraId="23C3A6C7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第九十四条 不履行保修义务违反工程质量、安全标准的法律责任</w:t>
      </w:r>
    </w:p>
    <w:p w14:paraId="23E1F364" w14:textId="77777777" w:rsid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第九十五条</w:t>
      </w:r>
      <w:r w:rsidR="00510B4B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7D2D2A">
        <w:rPr>
          <w:rFonts w:ascii="仿宋_GB2312" w:eastAsia="仿宋_GB2312" w:hAnsi="华文中宋" w:hint="eastAsia"/>
          <w:sz w:val="32"/>
          <w:szCs w:val="32"/>
        </w:rPr>
        <w:t>处罚部门的规定</w:t>
      </w:r>
    </w:p>
    <w:p w14:paraId="2E4307AA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 xml:space="preserve">第九十六条 </w:t>
      </w:r>
      <w:proofErr w:type="gramStart"/>
      <w:r w:rsidRPr="007D2D2A">
        <w:rPr>
          <w:rFonts w:ascii="仿宋_GB2312" w:eastAsia="仿宋_GB2312" w:hAnsi="华文中宋" w:hint="eastAsia"/>
          <w:sz w:val="32"/>
          <w:szCs w:val="32"/>
        </w:rPr>
        <w:t>违规颁发</w:t>
      </w:r>
      <w:proofErr w:type="gramEnd"/>
      <w:r w:rsidRPr="007D2D2A">
        <w:rPr>
          <w:rFonts w:ascii="仿宋_GB2312" w:eastAsia="仿宋_GB2312" w:hAnsi="华文中宋" w:hint="eastAsia"/>
          <w:sz w:val="32"/>
          <w:szCs w:val="32"/>
        </w:rPr>
        <w:t>资质证书的法律责任</w:t>
      </w:r>
    </w:p>
    <w:p w14:paraId="5C89D168" w14:textId="77777777" w:rsidR="00510B4B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第九十七条 政府及其所属部门限定发包单位的法律责任</w:t>
      </w:r>
    </w:p>
    <w:p w14:paraId="2E337C04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 xml:space="preserve">第九十八条 </w:t>
      </w:r>
      <w:proofErr w:type="gramStart"/>
      <w:r w:rsidRPr="007D2D2A">
        <w:rPr>
          <w:rFonts w:ascii="仿宋_GB2312" w:eastAsia="仿宋_GB2312" w:hAnsi="华文中宋" w:hint="eastAsia"/>
          <w:sz w:val="32"/>
          <w:szCs w:val="32"/>
        </w:rPr>
        <w:t>违规颁发</w:t>
      </w:r>
      <w:proofErr w:type="gramEnd"/>
      <w:r w:rsidRPr="007D2D2A">
        <w:rPr>
          <w:rFonts w:ascii="仿宋_GB2312" w:eastAsia="仿宋_GB2312" w:hAnsi="华文中宋" w:hint="eastAsia"/>
          <w:sz w:val="32"/>
          <w:szCs w:val="32"/>
        </w:rPr>
        <w:t>工程许可证的法律责任</w:t>
      </w:r>
    </w:p>
    <w:p w14:paraId="08297B40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第九十九条 建筑工程质量不合格受到损害的赔偿请求权</w:t>
      </w:r>
    </w:p>
    <w:p w14:paraId="64F2DE5E" w14:textId="77777777" w:rsidR="00077B4C" w:rsidRDefault="00077B4C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</w:p>
    <w:p w14:paraId="3A69F8E7" w14:textId="3758139A" w:rsidR="007D2D2A" w:rsidRPr="0046163E" w:rsidRDefault="007D2D2A" w:rsidP="00077B4C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6163E">
        <w:rPr>
          <w:rFonts w:ascii="黑体" w:eastAsia="黑体" w:hAnsi="黑体" w:hint="eastAsia"/>
          <w:sz w:val="32"/>
          <w:szCs w:val="32"/>
        </w:rPr>
        <w:t>第十二章</w:t>
      </w:r>
      <w:r w:rsidR="00414DFD">
        <w:rPr>
          <w:rFonts w:ascii="黑体" w:eastAsia="黑体" w:hAnsi="黑体" w:hint="eastAsia"/>
          <w:sz w:val="32"/>
          <w:szCs w:val="32"/>
        </w:rPr>
        <w:t xml:space="preserve"> </w:t>
      </w:r>
      <w:r w:rsidRPr="0046163E">
        <w:rPr>
          <w:rFonts w:ascii="黑体" w:eastAsia="黑体" w:hAnsi="黑体" w:hint="eastAsia"/>
          <w:sz w:val="32"/>
          <w:szCs w:val="32"/>
        </w:rPr>
        <w:t>附</w:t>
      </w:r>
      <w:r w:rsidR="00E4485D" w:rsidRPr="0046163E">
        <w:rPr>
          <w:rFonts w:ascii="黑体" w:eastAsia="黑体" w:hAnsi="黑体" w:cs="宋体" w:hint="eastAsia"/>
          <w:sz w:val="32"/>
          <w:szCs w:val="32"/>
        </w:rPr>
        <w:t>则</w:t>
      </w:r>
    </w:p>
    <w:p w14:paraId="0E7E87AB" w14:textId="77777777" w:rsidR="00510B4B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第一百条 主管部门不得收取费用的规定</w:t>
      </w:r>
    </w:p>
    <w:p w14:paraId="2727651E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第一百零一条 其它建设活动的规定</w:t>
      </w:r>
    </w:p>
    <w:p w14:paraId="2D5EFA01" w14:textId="77777777" w:rsidR="007D2D2A" w:rsidRPr="007D2D2A" w:rsidRDefault="007D2D2A" w:rsidP="00077B4C">
      <w:pPr>
        <w:spacing w:line="520" w:lineRule="exact"/>
        <w:contextualSpacing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第一百零二条 军用建设活动的规定</w:t>
      </w:r>
    </w:p>
    <w:p w14:paraId="2FA9C47E" w14:textId="77777777" w:rsidR="007D2D2A" w:rsidRPr="007D2D2A" w:rsidRDefault="007D2D2A" w:rsidP="00751BA2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  <w:r w:rsidRPr="007D2D2A">
        <w:rPr>
          <w:rFonts w:ascii="仿宋_GB2312" w:eastAsia="仿宋_GB2312" w:hAnsi="华文中宋" w:hint="eastAsia"/>
          <w:sz w:val="32"/>
          <w:szCs w:val="32"/>
        </w:rPr>
        <w:t>第一百零三条 有效期的规定</w:t>
      </w:r>
    </w:p>
    <w:sectPr w:rsidR="007D2D2A" w:rsidRPr="007D2D2A" w:rsidSect="00B62A19">
      <w:footerReference w:type="default" r:id="rId7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B5633" w14:textId="77777777" w:rsidR="006F6867" w:rsidRDefault="006F6867" w:rsidP="00751BA2">
      <w:r>
        <w:separator/>
      </w:r>
    </w:p>
  </w:endnote>
  <w:endnote w:type="continuationSeparator" w:id="0">
    <w:p w14:paraId="00FB5F77" w14:textId="77777777" w:rsidR="006F6867" w:rsidRDefault="006F6867" w:rsidP="0075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0465"/>
      <w:docPartObj>
        <w:docPartGallery w:val="Page Numbers (Bottom of Page)"/>
        <w:docPartUnique/>
      </w:docPartObj>
    </w:sdtPr>
    <w:sdtEndPr/>
    <w:sdtContent>
      <w:p w14:paraId="69F88D02" w14:textId="77777777" w:rsidR="00E46B0E" w:rsidRDefault="0078704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479" w:rsidRPr="00D5347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F4687CC" w14:textId="77777777" w:rsidR="00751BA2" w:rsidRPr="00751BA2" w:rsidRDefault="00751BA2" w:rsidP="00751BA2">
    <w:pPr>
      <w:pStyle w:val="aa"/>
      <w:tabs>
        <w:tab w:val="clear" w:pos="4153"/>
        <w:tab w:val="clear" w:pos="8306"/>
        <w:tab w:val="left" w:pos="6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1AEF" w14:textId="77777777" w:rsidR="006F6867" w:rsidRDefault="006F6867" w:rsidP="00751BA2">
      <w:r>
        <w:separator/>
      </w:r>
    </w:p>
  </w:footnote>
  <w:footnote w:type="continuationSeparator" w:id="0">
    <w:p w14:paraId="0B33A1CC" w14:textId="77777777" w:rsidR="006F6867" w:rsidRDefault="006F6867" w:rsidP="0075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E"/>
    <w:rsid w:val="00077B4C"/>
    <w:rsid w:val="000A1281"/>
    <w:rsid w:val="000F24E6"/>
    <w:rsid w:val="00115F07"/>
    <w:rsid w:val="001B3C1D"/>
    <w:rsid w:val="00203C27"/>
    <w:rsid w:val="00222D2A"/>
    <w:rsid w:val="00251D27"/>
    <w:rsid w:val="0025700E"/>
    <w:rsid w:val="00292B1F"/>
    <w:rsid w:val="002C48A6"/>
    <w:rsid w:val="00310B83"/>
    <w:rsid w:val="003B5209"/>
    <w:rsid w:val="003B7788"/>
    <w:rsid w:val="0040088D"/>
    <w:rsid w:val="00414DFD"/>
    <w:rsid w:val="00460505"/>
    <w:rsid w:val="0046163E"/>
    <w:rsid w:val="004A1BCB"/>
    <w:rsid w:val="004F09FC"/>
    <w:rsid w:val="00510B4B"/>
    <w:rsid w:val="005678F2"/>
    <w:rsid w:val="0057067D"/>
    <w:rsid w:val="00646B78"/>
    <w:rsid w:val="006A08BD"/>
    <w:rsid w:val="006F6867"/>
    <w:rsid w:val="00737B06"/>
    <w:rsid w:val="00751BA2"/>
    <w:rsid w:val="00764401"/>
    <w:rsid w:val="00783241"/>
    <w:rsid w:val="00787041"/>
    <w:rsid w:val="007D2D2A"/>
    <w:rsid w:val="00851285"/>
    <w:rsid w:val="0085745E"/>
    <w:rsid w:val="009240DE"/>
    <w:rsid w:val="009344FA"/>
    <w:rsid w:val="009C1D28"/>
    <w:rsid w:val="009E250B"/>
    <w:rsid w:val="00B540F9"/>
    <w:rsid w:val="00B62A19"/>
    <w:rsid w:val="00B927C3"/>
    <w:rsid w:val="00C21215"/>
    <w:rsid w:val="00C3214E"/>
    <w:rsid w:val="00C567DC"/>
    <w:rsid w:val="00D53479"/>
    <w:rsid w:val="00D64AB8"/>
    <w:rsid w:val="00D74A73"/>
    <w:rsid w:val="00D853AF"/>
    <w:rsid w:val="00DD52BE"/>
    <w:rsid w:val="00DF605D"/>
    <w:rsid w:val="00E40806"/>
    <w:rsid w:val="00E4485D"/>
    <w:rsid w:val="00E46B0E"/>
    <w:rsid w:val="00E67F87"/>
    <w:rsid w:val="00EC3D76"/>
    <w:rsid w:val="00ED4505"/>
    <w:rsid w:val="00EE426B"/>
    <w:rsid w:val="00F16EED"/>
    <w:rsid w:val="00F83B4E"/>
    <w:rsid w:val="00FA173C"/>
    <w:rsid w:val="00FA61AA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5DA1F"/>
  <w15:docId w15:val="{55173FC9-5879-435E-89DF-9B896D81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3A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8324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783241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44F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344FA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1BA2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5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51B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402</Words>
  <Characters>2297</Characters>
  <Application>Microsoft Office Word</Application>
  <DocSecurity>0</DocSecurity>
  <Lines>19</Lines>
  <Paragraphs>5</Paragraphs>
  <ScaleCrop>false</ScaleCrop>
  <Company>微软中国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xiaoyan</cp:lastModifiedBy>
  <cp:revision>8</cp:revision>
  <cp:lastPrinted>2020-04-27T07:44:00Z</cp:lastPrinted>
  <dcterms:created xsi:type="dcterms:W3CDTF">2020-04-23T09:00:00Z</dcterms:created>
  <dcterms:modified xsi:type="dcterms:W3CDTF">2020-04-27T07:52:00Z</dcterms:modified>
</cp:coreProperties>
</file>