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spacing w:before="312" w:beforeLines="100" w:after="312" w:afterLines="100" w:line="240" w:lineRule="atLeast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事务所综合评价及分类</w:t>
      </w:r>
      <w:r>
        <w:rPr>
          <w:rFonts w:hint="eastAsia"/>
          <w:b/>
          <w:sz w:val="30"/>
          <w:szCs w:val="30"/>
          <w:lang w:eastAsia="zh-CN"/>
        </w:rPr>
        <w:t>填报</w:t>
      </w:r>
      <w:bookmarkStart w:id="0" w:name="_GoBack"/>
      <w:bookmarkEnd w:id="0"/>
      <w:r>
        <w:rPr>
          <w:rFonts w:hint="eastAsia"/>
          <w:b/>
          <w:sz w:val="30"/>
          <w:szCs w:val="30"/>
        </w:rPr>
        <w:t>信息表</w:t>
      </w:r>
    </w:p>
    <w:p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事务所名称（盖章）：                      填报日期：2022年  月  日             填报人：         联系电话：</w:t>
      </w:r>
    </w:p>
    <w:tbl>
      <w:tblPr>
        <w:tblStyle w:val="6"/>
        <w:tblW w:w="140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8"/>
        <w:gridCol w:w="1134"/>
        <w:gridCol w:w="1276"/>
        <w:gridCol w:w="850"/>
        <w:gridCol w:w="851"/>
        <w:gridCol w:w="1417"/>
        <w:gridCol w:w="993"/>
        <w:gridCol w:w="15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6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事务所名称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收入（单位：元）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注册会计师人数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60周岁以内注册会计师人数</w:t>
            </w:r>
          </w:p>
        </w:tc>
        <w:tc>
          <w:tcPr>
            <w:tcW w:w="57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党群组织建设指标（划“</w:t>
            </w:r>
            <w:r>
              <w:rPr>
                <w:rFonts w:hint="eastAsia" w:asciiTheme="minorEastAsia" w:hAnsiTheme="minorEastAsia"/>
              </w:rPr>
              <w:t>√</w:t>
            </w:r>
            <w:r>
              <w:rPr>
                <w:rFonts w:hint="eastAsia"/>
              </w:rPr>
              <w:t>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6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独立党支部</w:t>
            </w:r>
          </w:p>
        </w:tc>
        <w:tc>
          <w:tcPr>
            <w:tcW w:w="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联合党支部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党建工作示范点联系点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团组织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完成“党建入章”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652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52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52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652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52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</w:tr>
    </w:tbl>
    <w:p/>
    <w:p>
      <w:pPr>
        <w:spacing w:line="240" w:lineRule="atLeast"/>
        <w:rPr>
          <w:b/>
          <w:sz w:val="28"/>
          <w:szCs w:val="28"/>
        </w:rPr>
      </w:pPr>
    </w:p>
    <w:p>
      <w:pPr>
        <w:spacing w:line="240" w:lineRule="atLeast"/>
        <w:rPr>
          <w:b/>
          <w:sz w:val="28"/>
          <w:szCs w:val="28"/>
        </w:rPr>
      </w:pPr>
    </w:p>
    <w:p>
      <w:pPr>
        <w:spacing w:line="240" w:lineRule="atLeast"/>
        <w:rPr>
          <w:b/>
          <w:sz w:val="28"/>
          <w:szCs w:val="28"/>
        </w:rPr>
      </w:pPr>
    </w:p>
    <w:p>
      <w:pPr>
        <w:spacing w:line="240" w:lineRule="atLeast"/>
        <w:rPr>
          <w:b/>
          <w:sz w:val="28"/>
          <w:szCs w:val="28"/>
        </w:rPr>
      </w:pPr>
    </w:p>
    <w:p>
      <w:pPr>
        <w:spacing w:line="240" w:lineRule="atLeast"/>
        <w:rPr>
          <w:b/>
          <w:sz w:val="28"/>
          <w:szCs w:val="28"/>
        </w:rPr>
      </w:pPr>
    </w:p>
    <w:p>
      <w:pPr>
        <w:spacing w:line="240" w:lineRule="atLeast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事务所综合评价及分类填报信息表</w:t>
      </w:r>
    </w:p>
    <w:p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事务所名称（盖章）：                      填报日期：2022年  月  日             填报人：         联系电话：</w:t>
      </w:r>
    </w:p>
    <w:tbl>
      <w:tblPr>
        <w:tblStyle w:val="6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48"/>
        <w:gridCol w:w="5014"/>
        <w:gridCol w:w="843"/>
        <w:gridCol w:w="3698"/>
        <w:gridCol w:w="851"/>
        <w:gridCol w:w="2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评价指标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可计分具体原因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页码</w:t>
            </w: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查验方式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参政议政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例：张*</w:t>
            </w:r>
            <w:r>
              <w:rPr>
                <w:rFonts w:hint="eastAsia"/>
                <w:sz w:val="24"/>
                <w:szCs w:val="24"/>
              </w:rPr>
              <w:t>担任省级人大代表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行业贡献</w:t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担任行业职务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例：张*</w:t>
            </w:r>
            <w:r>
              <w:rPr>
                <w:rFonts w:hint="eastAsia"/>
                <w:sz w:val="24"/>
                <w:szCs w:val="24"/>
              </w:rPr>
              <w:t>担任省注协**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履行行业责任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例：张*参加省注协组织的</w:t>
            </w:r>
            <w:r>
              <w:rPr>
                <w:rFonts w:hint="eastAsia"/>
                <w:sz w:val="24"/>
                <w:szCs w:val="24"/>
              </w:rPr>
              <w:t>**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发表各类专业文章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例：在《**》（是/否核心期刊）发表文章《**》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参加公益慈善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参加**组织的**活动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受表彰奖励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事务所受表彰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获得**表彰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注师受表彰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张*获得**表彰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2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处理处罚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22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r>
        <w:rPr>
          <w:rFonts w:hint="eastAsia"/>
          <w:sz w:val="24"/>
          <w:szCs w:val="24"/>
        </w:rPr>
        <w:t>填表说明：1.指标期间为2021年；2.请按示例填报相关信息，要素不全，不予确认；3.行数不够时，可自行加行；4.提供的证明材料必须按资料顺序编页；5.查验方式包括但不限于网页、证书原件和票据等，如为网页，请直接填写网页链接。</w:t>
      </w:r>
    </w:p>
    <w:sectPr>
      <w:footerReference r:id="rId4" w:type="first"/>
      <w:footerReference r:id="rId3" w:type="default"/>
      <w:pgSz w:w="16838" w:h="11906" w:orient="landscape"/>
      <w:pgMar w:top="907" w:right="1440" w:bottom="851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第</w:t>
    </w:r>
    <w:r>
      <w:rPr>
        <w:rFonts w:hint="eastAsia"/>
      </w:rPr>
      <w:t>2</w:t>
    </w:r>
    <w:r>
      <w:t>页，共</w:t>
    </w:r>
    <w:r>
      <w:rPr>
        <w:rFonts w:hint="eastAsia"/>
      </w:rPr>
      <w:t>2页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第</w:t>
    </w:r>
    <w:r>
      <w:rPr>
        <w:rFonts w:hint="eastAsia"/>
      </w:rPr>
      <w:t>1页，共2页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1"/>
    <w:rsid w:val="00060605"/>
    <w:rsid w:val="001F2CED"/>
    <w:rsid w:val="0031524D"/>
    <w:rsid w:val="0032620C"/>
    <w:rsid w:val="00393D62"/>
    <w:rsid w:val="003D4AA0"/>
    <w:rsid w:val="005C4707"/>
    <w:rsid w:val="005C6674"/>
    <w:rsid w:val="006B6052"/>
    <w:rsid w:val="008A0988"/>
    <w:rsid w:val="00980BD2"/>
    <w:rsid w:val="00997E20"/>
    <w:rsid w:val="009C37D1"/>
    <w:rsid w:val="00A50725"/>
    <w:rsid w:val="00AE2A6B"/>
    <w:rsid w:val="00B06D7A"/>
    <w:rsid w:val="00F7430D"/>
    <w:rsid w:val="00FD3F30"/>
    <w:rsid w:val="00FF68EC"/>
    <w:rsid w:val="0FD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114</Words>
  <Characters>650</Characters>
  <Lines>5</Lines>
  <Paragraphs>1</Paragraphs>
  <TotalTime>13</TotalTime>
  <ScaleCrop>false</ScaleCrop>
  <LinksUpToDate>false</LinksUpToDate>
  <CharactersWithSpaces>763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2021-11-12T06:29:00Z</dcterms:created>
  <dc:creator>PC</dc:creator>
  <cp:lastModifiedBy>向琳</cp:lastModifiedBy>
  <dcterms:modified xsi:type="dcterms:W3CDTF">2022-11-21T02:15:43Z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